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F5C" w:rsidRPr="00754F5C" w:rsidRDefault="00754F5C" w:rsidP="00754F5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754F5C">
        <w:rPr>
          <w:rFonts w:ascii="Times New Roman" w:eastAsia="Times New Roman" w:hAnsi="Times New Roman" w:cs="Times New Roman"/>
          <w:b/>
          <w:sz w:val="24"/>
        </w:rPr>
        <w:t>Министерство образования и молодежной политики Ставропольского края</w:t>
      </w:r>
    </w:p>
    <w:p w:rsidR="00754F5C" w:rsidRPr="00754F5C" w:rsidRDefault="00754F5C" w:rsidP="00754F5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754F5C">
        <w:rPr>
          <w:rFonts w:ascii="Times New Roman" w:eastAsia="Times New Roman" w:hAnsi="Times New Roman" w:cs="Times New Roman"/>
          <w:b/>
          <w:sz w:val="24"/>
        </w:rPr>
        <w:t>государственное бюджетное профессиональное образовательное учреждение</w:t>
      </w:r>
    </w:p>
    <w:p w:rsidR="00754F5C" w:rsidRPr="00754F5C" w:rsidRDefault="00754F5C" w:rsidP="00754F5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754F5C">
        <w:rPr>
          <w:rFonts w:ascii="Times New Roman" w:eastAsia="Times New Roman" w:hAnsi="Times New Roman" w:cs="Times New Roman"/>
          <w:b/>
          <w:sz w:val="24"/>
        </w:rPr>
        <w:t>«Пятигорский техникум торговли, технологий и сервиса»</w:t>
      </w:r>
    </w:p>
    <w:p w:rsidR="00754F5C" w:rsidRPr="00754F5C" w:rsidRDefault="00754F5C" w:rsidP="00754F5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54F5C" w:rsidRPr="00754F5C" w:rsidRDefault="00754F5C" w:rsidP="00754F5C">
      <w:pPr>
        <w:spacing w:after="0" w:line="240" w:lineRule="auto"/>
        <w:ind w:firstLine="709"/>
        <w:contextualSpacing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754F5C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br/>
      </w:r>
    </w:p>
    <w:p w:rsidR="00754F5C" w:rsidRPr="00754F5C" w:rsidRDefault="00754F5C" w:rsidP="00754F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54F5C" w:rsidRPr="00754F5C" w:rsidRDefault="00754F5C" w:rsidP="00754F5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54F5C" w:rsidRPr="00754F5C" w:rsidRDefault="00754F5C" w:rsidP="00754F5C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754F5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ОБРАЗОВАТЕЛЬНАЯ ПРОГРАММА </w:t>
      </w:r>
    </w:p>
    <w:p w:rsidR="00754F5C" w:rsidRPr="00754F5C" w:rsidRDefault="00754F5C" w:rsidP="00754F5C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754F5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СРЕДНЕГО ПРОФЕССИОНАЛЬНОГО ОБРАЗОВАНИЯ – </w:t>
      </w:r>
    </w:p>
    <w:p w:rsidR="00754F5C" w:rsidRPr="00754F5C" w:rsidRDefault="00754F5C" w:rsidP="00754F5C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54F5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ПРОГРАММА ПОДГОТОВКИ СПЕЦИАЛИСТОВ СРЕДНЕГО ЗВЕНА</w:t>
      </w:r>
    </w:p>
    <w:p w:rsidR="00754F5C" w:rsidRPr="00754F5C" w:rsidRDefault="00754F5C" w:rsidP="00754F5C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54F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БАЗОВОЙ ПОДГОТОВКИ</w:t>
      </w:r>
      <w:r w:rsidRPr="00754F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</w:p>
    <w:p w:rsidR="00754F5C" w:rsidRPr="00754F5C" w:rsidRDefault="00754F5C" w:rsidP="00754F5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Cs w:val="28"/>
        </w:rPr>
      </w:pPr>
      <w:r w:rsidRPr="00754F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СПЕЦИАЛЬНОСТИ</w:t>
      </w:r>
      <w:r w:rsidRPr="00754F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754F5C">
        <w:rPr>
          <w:rFonts w:ascii="Times New Roman" w:eastAsia="Times New Roman" w:hAnsi="Times New Roman" w:cs="Times New Roman"/>
          <w:b/>
          <w:bCs/>
          <w:color w:val="000000"/>
          <w:szCs w:val="28"/>
        </w:rPr>
        <w:t>19.02.10 ТЕХНОЛОГИЯ ПРОДУКЦИИ ОБЩЕСТВЕННОГО ПИТАНИЯ</w:t>
      </w:r>
    </w:p>
    <w:p w:rsidR="00754F5C" w:rsidRPr="00754F5C" w:rsidRDefault="00754F5C" w:rsidP="00754F5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Cs w:val="28"/>
        </w:rPr>
      </w:pPr>
    </w:p>
    <w:p w:rsidR="00754F5C" w:rsidRPr="00754F5C" w:rsidRDefault="00754F5C" w:rsidP="00754F5C">
      <w:pPr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754F5C" w:rsidRPr="00754F5C" w:rsidRDefault="00754F5C" w:rsidP="00754F5C">
      <w:pPr>
        <w:spacing w:after="0"/>
        <w:contextualSpacing/>
        <w:jc w:val="center"/>
        <w:rPr>
          <w:rFonts w:ascii="TimesNewRomanPSMT" w:eastAsia="Times New Roman" w:hAnsi="TimesNewRomanPSMT" w:cs="Times New Roman"/>
          <w:b/>
          <w:color w:val="000000"/>
          <w:sz w:val="24"/>
        </w:rPr>
      </w:pPr>
      <w:r w:rsidRPr="00754F5C">
        <w:rPr>
          <w:rFonts w:ascii="Times New Roman" w:eastAsia="Times New Roman" w:hAnsi="Times New Roman" w:cs="Times New Roman"/>
          <w:b/>
          <w:color w:val="000000"/>
          <w:sz w:val="28"/>
        </w:rPr>
        <w:t>Квалификация:</w:t>
      </w:r>
      <w:r w:rsidRPr="00754F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754F5C">
        <w:rPr>
          <w:rFonts w:ascii="Times New Roman" w:eastAsia="Times New Roman" w:hAnsi="Times New Roman" w:cs="Times New Roman"/>
          <w:b/>
          <w:sz w:val="28"/>
          <w:szCs w:val="28"/>
        </w:rPr>
        <w:t>Техник-технолог</w:t>
      </w:r>
    </w:p>
    <w:p w:rsidR="00754F5C" w:rsidRPr="00754F5C" w:rsidRDefault="00754F5C" w:rsidP="00754F5C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b/>
          <w:color w:val="000000"/>
          <w:sz w:val="24"/>
        </w:rPr>
      </w:pPr>
      <w:r w:rsidRPr="00754F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754F5C" w:rsidRPr="00754F5C" w:rsidRDefault="00754F5C" w:rsidP="00754F5C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754F5C" w:rsidRDefault="00754F5C" w:rsidP="00754F5C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color w:val="000000"/>
          <w:sz w:val="24"/>
        </w:rPr>
      </w:pPr>
    </w:p>
    <w:p w:rsidR="00754F5C" w:rsidRDefault="00754F5C" w:rsidP="00754F5C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color w:val="000000"/>
          <w:sz w:val="24"/>
        </w:rPr>
      </w:pPr>
    </w:p>
    <w:p w:rsidR="00754F5C" w:rsidRDefault="00754F5C" w:rsidP="00754F5C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color w:val="000000"/>
          <w:sz w:val="24"/>
        </w:rPr>
      </w:pPr>
    </w:p>
    <w:p w:rsidR="00754F5C" w:rsidRPr="00754F5C" w:rsidRDefault="00754F5C" w:rsidP="00754F5C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b/>
          <w:color w:val="000000"/>
          <w:sz w:val="24"/>
        </w:rPr>
      </w:pPr>
    </w:p>
    <w:p w:rsidR="00754F5C" w:rsidRDefault="00754F5C" w:rsidP="00754F5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754F5C">
        <w:rPr>
          <w:rFonts w:ascii="Times New Roman" w:eastAsia="Times New Roman" w:hAnsi="Times New Roman" w:cs="Times New Roman"/>
          <w:b/>
          <w:color w:val="000000"/>
          <w:sz w:val="24"/>
        </w:rPr>
        <w:t>2017 год</w:t>
      </w:r>
    </w:p>
    <w:p w:rsidR="00754F5C" w:rsidRDefault="00754F5C" w:rsidP="00754F5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54F5C" w:rsidRDefault="00754F5C" w:rsidP="00754F5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54F5C" w:rsidRDefault="00754F5C" w:rsidP="00754F5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54F5C" w:rsidRDefault="00754F5C" w:rsidP="00754F5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6744B4" w:rsidRPr="00114506" w:rsidRDefault="006744B4" w:rsidP="00114506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bookmarkStart w:id="0" w:name="_GoBack"/>
      <w:bookmarkEnd w:id="0"/>
      <w:r w:rsidRPr="00114506">
        <w:rPr>
          <w:rStyle w:val="fontstyle01"/>
          <w:sz w:val="22"/>
          <w:szCs w:val="22"/>
        </w:rPr>
        <w:lastRenderedPageBreak/>
        <w:t>1.Общие положения</w:t>
      </w:r>
    </w:p>
    <w:p w:rsidR="00055B0A" w:rsidRPr="00114506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Style w:val="fontstyle01"/>
          <w:sz w:val="22"/>
          <w:szCs w:val="22"/>
        </w:rPr>
        <w:t xml:space="preserve">1.1. </w:t>
      </w:r>
      <w:r w:rsidR="00055B0A" w:rsidRPr="00114506">
        <w:rPr>
          <w:rFonts w:ascii="Times New Roman" w:hAnsi="Times New Roman" w:cs="Times New Roman"/>
        </w:rPr>
        <w:t xml:space="preserve">Настоящая основная образовательная программа по специальности среднего профессионального образования </w:t>
      </w:r>
      <w:r w:rsidR="00BE0E9D" w:rsidRPr="00114506">
        <w:rPr>
          <w:rFonts w:ascii="Times New Roman" w:hAnsi="Times New Roman" w:cs="Times New Roman"/>
          <w:color w:val="000000"/>
          <w:lang w:bidi="ru-RU"/>
        </w:rPr>
        <w:t xml:space="preserve">19.02.10 Технология продукции общественного питания </w:t>
      </w:r>
      <w:r w:rsidR="00055B0A" w:rsidRPr="00114506">
        <w:rPr>
          <w:rFonts w:ascii="Times New Roman" w:hAnsi="Times New Roman" w:cs="Times New Roman"/>
        </w:rPr>
        <w:t xml:space="preserve">(далее – ООП СПО, ООП) разработана на основе федерального государственного образовательного стандарта среднего профессионального образования (ФГОС СПО) по специальности с учетом требований профессионального стандарта </w:t>
      </w:r>
      <w:r w:rsidR="00BE0E9D" w:rsidRPr="00114506">
        <w:rPr>
          <w:rFonts w:ascii="Times New Roman" w:hAnsi="Times New Roman" w:cs="Times New Roman"/>
          <w:color w:val="000000"/>
          <w:lang w:bidi="ru-RU"/>
        </w:rPr>
        <w:t xml:space="preserve">«Повар», «Кондитер», «Пекарь», </w:t>
      </w:r>
      <w:r w:rsidR="00055B0A" w:rsidRPr="00114506">
        <w:rPr>
          <w:rFonts w:ascii="Times New Roman" w:hAnsi="Times New Roman" w:cs="Times New Roman"/>
        </w:rPr>
        <w:t xml:space="preserve">а также требований работодателей </w:t>
      </w:r>
      <w:r w:rsidR="00AE6A70" w:rsidRPr="00114506">
        <w:rPr>
          <w:rFonts w:ascii="Times New Roman" w:hAnsi="Times New Roman" w:cs="Times New Roman"/>
        </w:rPr>
        <w:t>г. Пятигорска</w:t>
      </w:r>
      <w:r w:rsidR="00055B0A" w:rsidRPr="00114506">
        <w:rPr>
          <w:rFonts w:ascii="Times New Roman" w:hAnsi="Times New Roman" w:cs="Times New Roman"/>
        </w:rPr>
        <w:t xml:space="preserve">. ООП СПО определяет объем и содержание среднего профессионального образования по специальности </w:t>
      </w:r>
      <w:r w:rsidR="00BE0E9D" w:rsidRPr="00114506">
        <w:rPr>
          <w:rFonts w:ascii="Times New Roman" w:hAnsi="Times New Roman" w:cs="Times New Roman"/>
          <w:color w:val="000000"/>
          <w:lang w:bidi="ru-RU"/>
        </w:rPr>
        <w:t>19.02.10 Технология продукции общественного питания</w:t>
      </w:r>
      <w:r w:rsidR="00055B0A" w:rsidRPr="00114506">
        <w:rPr>
          <w:rFonts w:ascii="Times New Roman" w:hAnsi="Times New Roman" w:cs="Times New Roman"/>
        </w:rPr>
        <w:t xml:space="preserve">, планируемые результаты освоения образовательной программы, условия образовательной деятельности. Образовательная программа, реализуемая на базе основного общего образования, разработана </w:t>
      </w:r>
      <w:r w:rsidR="00AE6A70" w:rsidRPr="00114506">
        <w:rPr>
          <w:rFonts w:ascii="Times New Roman" w:hAnsi="Times New Roman" w:cs="Times New Roman"/>
        </w:rPr>
        <w:t>техникумом</w:t>
      </w:r>
      <w:r w:rsidR="00055B0A" w:rsidRPr="00114506">
        <w:rPr>
          <w:rFonts w:ascii="Times New Roman" w:hAnsi="Times New Roman" w:cs="Times New Roman"/>
        </w:rPr>
        <w:t xml:space="preserve">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ПООП. </w:t>
      </w:r>
    </w:p>
    <w:p w:rsidR="00AE6A70" w:rsidRPr="00114506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Style w:val="fontstyle01"/>
          <w:sz w:val="22"/>
          <w:szCs w:val="22"/>
        </w:rPr>
        <w:t>1.2.</w:t>
      </w:r>
      <w:r w:rsidR="00AE6A70" w:rsidRPr="00114506">
        <w:rPr>
          <w:rFonts w:ascii="Times New Roman" w:hAnsi="Times New Roman" w:cs="Times New Roman"/>
        </w:rPr>
        <w:t xml:space="preserve"> </w:t>
      </w:r>
      <w:r w:rsidR="00AE6A70" w:rsidRPr="00114506">
        <w:rPr>
          <w:rFonts w:ascii="Times New Roman" w:hAnsi="Times New Roman" w:cs="Times New Roman"/>
          <w:b/>
        </w:rPr>
        <w:t>Нормативные основания для разработки ООП: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 − Федеральный закон от 29 декабря 2012 г. №273-ФЗ «Об образовании в Российской Федерации»;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 − Приказ </w:t>
      </w:r>
      <w:proofErr w:type="spellStart"/>
      <w:r w:rsidRPr="00114506">
        <w:rPr>
          <w:rFonts w:ascii="Times New Roman" w:hAnsi="Times New Roman" w:cs="Times New Roman"/>
        </w:rPr>
        <w:t>Минобрнауки</w:t>
      </w:r>
      <w:proofErr w:type="spellEnd"/>
      <w:r w:rsidRPr="00114506">
        <w:rPr>
          <w:rFonts w:ascii="Times New Roman" w:hAnsi="Times New Roman" w:cs="Times New Roman"/>
        </w:rPr>
        <w:t xml:space="preserve"> России от </w:t>
      </w:r>
      <w:r w:rsidR="00B176FD" w:rsidRPr="00114506">
        <w:rPr>
          <w:rFonts w:ascii="Times New Roman" w:hAnsi="Times New Roman" w:cs="Times New Roman"/>
        </w:rPr>
        <w:t xml:space="preserve">22.04.2014 </w:t>
      </w:r>
      <w:r w:rsidRPr="00114506">
        <w:rPr>
          <w:rFonts w:ascii="Times New Roman" w:hAnsi="Times New Roman" w:cs="Times New Roman"/>
        </w:rPr>
        <w:t xml:space="preserve">г. № </w:t>
      </w:r>
      <w:r w:rsidR="00B176FD" w:rsidRPr="00114506">
        <w:rPr>
          <w:rFonts w:ascii="Times New Roman" w:hAnsi="Times New Roman" w:cs="Times New Roman"/>
        </w:rPr>
        <w:t xml:space="preserve">384 </w:t>
      </w:r>
      <w:r w:rsidRPr="00114506">
        <w:rPr>
          <w:rFonts w:ascii="Times New Roman" w:hAnsi="Times New Roman" w:cs="Times New Roman"/>
        </w:rPr>
        <w:t xml:space="preserve">"Об утверждении федерального государственного образовательного стандарта среднего профессионального образования по специальности </w:t>
      </w:r>
      <w:r w:rsidR="00B176FD" w:rsidRPr="00114506">
        <w:rPr>
          <w:rFonts w:ascii="Times New Roman" w:hAnsi="Times New Roman" w:cs="Times New Roman"/>
          <w:color w:val="000000"/>
          <w:lang w:bidi="ru-RU"/>
        </w:rPr>
        <w:t xml:space="preserve">19.02.10 Технология продукции общественного питания </w:t>
      </w:r>
      <w:r w:rsidRPr="00114506">
        <w:rPr>
          <w:rFonts w:ascii="Times New Roman" w:hAnsi="Times New Roman" w:cs="Times New Roman"/>
        </w:rPr>
        <w:t xml:space="preserve">" (зарегистрирован Министерством юстиции Российской Федерации </w:t>
      </w:r>
      <w:r w:rsidR="00B176FD" w:rsidRPr="00114506">
        <w:rPr>
          <w:rFonts w:ascii="Times New Roman" w:hAnsi="Times New Roman" w:cs="Times New Roman"/>
        </w:rPr>
        <w:t xml:space="preserve">23.07.2014 </w:t>
      </w:r>
      <w:r w:rsidRPr="00114506">
        <w:rPr>
          <w:rFonts w:ascii="Times New Roman" w:hAnsi="Times New Roman" w:cs="Times New Roman"/>
        </w:rPr>
        <w:t xml:space="preserve">г., регистрационный № </w:t>
      </w:r>
      <w:r w:rsidR="00B176FD" w:rsidRPr="00114506">
        <w:rPr>
          <w:rFonts w:ascii="Times New Roman" w:hAnsi="Times New Roman" w:cs="Times New Roman"/>
        </w:rPr>
        <w:t>33234</w:t>
      </w:r>
      <w:r w:rsidRPr="00114506">
        <w:rPr>
          <w:rFonts w:ascii="Times New Roman" w:hAnsi="Times New Roman" w:cs="Times New Roman"/>
        </w:rPr>
        <w:t xml:space="preserve">); 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− Приказ </w:t>
      </w:r>
      <w:proofErr w:type="spellStart"/>
      <w:r w:rsidRPr="00114506">
        <w:rPr>
          <w:rFonts w:ascii="Times New Roman" w:hAnsi="Times New Roman" w:cs="Times New Roman"/>
        </w:rPr>
        <w:t>Минобрнауки</w:t>
      </w:r>
      <w:proofErr w:type="spellEnd"/>
      <w:r w:rsidRPr="00114506">
        <w:rPr>
          <w:rFonts w:ascii="Times New Roman" w:hAnsi="Times New Roman" w:cs="Times New Roman"/>
        </w:rPr>
        <w:t xml:space="preserve"> России от 29 октября 2013 года № 1199 «Об утверждении перечней профессий и специальностей среднего профессионального образования»; 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− Приказ </w:t>
      </w:r>
      <w:proofErr w:type="spellStart"/>
      <w:r w:rsidRPr="00114506">
        <w:rPr>
          <w:rFonts w:ascii="Times New Roman" w:hAnsi="Times New Roman" w:cs="Times New Roman"/>
        </w:rPr>
        <w:t>Минобрнауки</w:t>
      </w:r>
      <w:proofErr w:type="spellEnd"/>
      <w:r w:rsidRPr="00114506">
        <w:rPr>
          <w:rFonts w:ascii="Times New Roman" w:hAnsi="Times New Roman" w:cs="Times New Roman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 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− Приказ </w:t>
      </w:r>
      <w:proofErr w:type="spellStart"/>
      <w:r w:rsidRPr="00114506">
        <w:rPr>
          <w:rFonts w:ascii="Times New Roman" w:hAnsi="Times New Roman" w:cs="Times New Roman"/>
        </w:rPr>
        <w:t>Минобрнауки</w:t>
      </w:r>
      <w:proofErr w:type="spellEnd"/>
      <w:r w:rsidRPr="00114506">
        <w:rPr>
          <w:rFonts w:ascii="Times New Roman" w:hAnsi="Times New Roman" w:cs="Times New Roman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 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− Приказ </w:t>
      </w:r>
      <w:proofErr w:type="spellStart"/>
      <w:r w:rsidRPr="00114506">
        <w:rPr>
          <w:rFonts w:ascii="Times New Roman" w:hAnsi="Times New Roman" w:cs="Times New Roman"/>
        </w:rPr>
        <w:t>Минобрнауки</w:t>
      </w:r>
      <w:proofErr w:type="spellEnd"/>
      <w:r w:rsidRPr="00114506">
        <w:rPr>
          <w:rFonts w:ascii="Times New Roman" w:hAnsi="Times New Roman" w:cs="Times New Roman"/>
        </w:rPr>
        <w:t xml:space="preserve">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28785).</w:t>
      </w:r>
    </w:p>
    <w:p w:rsidR="00BE0E9D" w:rsidRPr="00114506" w:rsidRDefault="00AE6A70" w:rsidP="008E4B6B">
      <w:pPr>
        <w:pStyle w:val="11"/>
        <w:numPr>
          <w:ilvl w:val="0"/>
          <w:numId w:val="31"/>
        </w:numPr>
        <w:shd w:val="clear" w:color="auto" w:fill="auto"/>
        <w:tabs>
          <w:tab w:val="left" w:pos="284"/>
          <w:tab w:val="left" w:pos="851"/>
        </w:tabs>
        <w:spacing w:line="276" w:lineRule="auto"/>
        <w:ind w:firstLine="709"/>
      </w:pPr>
      <w:r w:rsidRPr="00114506">
        <w:t xml:space="preserve"> </w:t>
      </w:r>
      <w:r w:rsidR="00BE0E9D" w:rsidRPr="00114506">
        <w:rPr>
          <w:color w:val="000000"/>
          <w:lang w:bidi="ru-RU"/>
        </w:rPr>
        <w:t>Приказ Министерства труда и социальной защиты Российской Федерации от 08 сентября 2015 № 610н «Об утверждении профессионального стандарта 33.011 «Повар» (зарегист</w:t>
      </w:r>
      <w:r w:rsidR="00BE0E9D" w:rsidRPr="00114506">
        <w:rPr>
          <w:color w:val="000000"/>
          <w:lang w:bidi="ru-RU"/>
        </w:rPr>
        <w:softHyphen/>
        <w:t>рирован в Министерстве Юстиции Российской Федерации 29.09.2015 № 39023).</w:t>
      </w:r>
    </w:p>
    <w:p w:rsidR="00BE0E9D" w:rsidRPr="00114506" w:rsidRDefault="00BE0E9D" w:rsidP="008E4B6B">
      <w:pPr>
        <w:pStyle w:val="11"/>
        <w:numPr>
          <w:ilvl w:val="0"/>
          <w:numId w:val="31"/>
        </w:numPr>
        <w:shd w:val="clear" w:color="auto" w:fill="auto"/>
        <w:tabs>
          <w:tab w:val="left" w:pos="284"/>
          <w:tab w:val="left" w:pos="851"/>
        </w:tabs>
        <w:spacing w:line="276" w:lineRule="auto"/>
        <w:ind w:firstLine="709"/>
      </w:pPr>
      <w:r w:rsidRPr="00114506">
        <w:rPr>
          <w:color w:val="000000"/>
          <w:lang w:bidi="ru-RU"/>
        </w:rPr>
        <w:t>Приказ Министерства труда и социальной защиты Российской Федерации от 07 сентября 2015 года № 597 н «Об утверждении профессионального стандарта 33.010 «Кондитер» (зарегистрирован Министерством юстиции Российской Федерации 21 сентября 2015 г., регистрационный № 38940);</w:t>
      </w:r>
    </w:p>
    <w:p w:rsidR="00AE6A70" w:rsidRPr="00114506" w:rsidRDefault="00BE0E9D" w:rsidP="008E4B6B">
      <w:pPr>
        <w:pStyle w:val="11"/>
        <w:numPr>
          <w:ilvl w:val="0"/>
          <w:numId w:val="31"/>
        </w:numPr>
        <w:shd w:val="clear" w:color="auto" w:fill="auto"/>
        <w:tabs>
          <w:tab w:val="left" w:pos="284"/>
          <w:tab w:val="left" w:pos="851"/>
        </w:tabs>
        <w:spacing w:line="276" w:lineRule="auto"/>
        <w:ind w:firstLine="709"/>
      </w:pPr>
      <w:r w:rsidRPr="00114506">
        <w:rPr>
          <w:color w:val="000000"/>
          <w:lang w:bidi="ru-RU"/>
        </w:rPr>
        <w:t>Приказ Министерства труда и социальной защиты Российской Федерации от 01 декабря 2015 года № 914 н «Об утверждении профессионального стандарта 33.014 «Пекарь» (за</w:t>
      </w:r>
      <w:r w:rsidRPr="00114506">
        <w:rPr>
          <w:color w:val="000000"/>
          <w:lang w:bidi="ru-RU"/>
        </w:rPr>
        <w:softHyphen/>
        <w:t>регистрирован Министерством юстиции Российской Федерации 25 декабря 2015 г., ре</w:t>
      </w:r>
      <w:r w:rsidRPr="00114506">
        <w:rPr>
          <w:color w:val="000000"/>
          <w:lang w:bidi="ru-RU"/>
        </w:rPr>
        <w:softHyphen/>
        <w:t>гистрационный № 40270);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− Приказ </w:t>
      </w:r>
      <w:proofErr w:type="spellStart"/>
      <w:r w:rsidRPr="00114506">
        <w:rPr>
          <w:rFonts w:ascii="Times New Roman" w:hAnsi="Times New Roman" w:cs="Times New Roman"/>
        </w:rPr>
        <w:t>Минобрнауки</w:t>
      </w:r>
      <w:proofErr w:type="spellEnd"/>
      <w:r w:rsidRPr="00114506">
        <w:rPr>
          <w:rFonts w:ascii="Times New Roman" w:hAnsi="Times New Roman" w:cs="Times New Roman"/>
        </w:rPr>
        <w:t xml:space="preserve"> России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(зарегистрирован в Минюсте России 1 октября 2013 г. № 30067); 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lastRenderedPageBreak/>
        <w:t>− 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3 среднего общего образования (зарегистрирован в Минюсте России 07 июня 2012 года № 24480);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 −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пунктах, утвержденной приказом Министра обороны Российской Федерации и Министерства образования и науки Российской Федерации от 24 февраля 2010 г. № 96/134, зарегистрированного в Минюсте РФ 12 апреля 2010 № 16866; 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− выписки из протокола заседания Правительства Ставропольского края от 20 января 2016 г. № 1 «По вопросу: О реализации в Ставропольском крае Стратегии развития системы подготовки рабочих кадров и формирования прикладных квалификаций в Российской Федерации на период до 2020 года». </w:t>
      </w:r>
    </w:p>
    <w:p w:rsidR="00AE6A70" w:rsidRPr="0011450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114506">
        <w:rPr>
          <w:rFonts w:ascii="Times New Roman" w:hAnsi="Times New Roman" w:cs="Times New Roman"/>
          <w:b/>
        </w:rPr>
        <w:t xml:space="preserve">1.3. Методические материалы, используемые при разработке ООП: </w:t>
      </w:r>
    </w:p>
    <w:p w:rsidR="00BE0E9D" w:rsidRPr="00114506" w:rsidRDefault="00AE6A70" w:rsidP="008E4B6B">
      <w:pPr>
        <w:pStyle w:val="a4"/>
        <w:numPr>
          <w:ilvl w:val="0"/>
          <w:numId w:val="3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Разъяснения по формированию учебного плана основной профессиональной образовательной программы начального профессионального и среднего профессионального образования (письмо департамента профессионального образования Министерства образования и науки России от 20 октября 2010 года № 12-696);</w:t>
      </w:r>
    </w:p>
    <w:p w:rsidR="00AE6A70" w:rsidRPr="00114506" w:rsidRDefault="00AE6A70" w:rsidP="008E4B6B">
      <w:pPr>
        <w:pStyle w:val="a4"/>
        <w:numPr>
          <w:ilvl w:val="0"/>
          <w:numId w:val="3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[Электронный ресурс]: Сайт ФГАУ «Федеральный институт развития образования» / Нормативно-методическое сопровождение введения ФГОС - Режим доступа: http://www.firo.ru/?page_id=774 - </w:t>
      </w:r>
      <w:proofErr w:type="spellStart"/>
      <w:r w:rsidRPr="00114506">
        <w:rPr>
          <w:rFonts w:ascii="Times New Roman" w:hAnsi="Times New Roman" w:cs="Times New Roman"/>
        </w:rPr>
        <w:t>Загл</w:t>
      </w:r>
      <w:proofErr w:type="spellEnd"/>
      <w:r w:rsidRPr="00114506">
        <w:rPr>
          <w:rFonts w:ascii="Times New Roman" w:hAnsi="Times New Roman" w:cs="Times New Roman"/>
        </w:rPr>
        <w:t xml:space="preserve">. с экрана; </w:t>
      </w:r>
    </w:p>
    <w:p w:rsidR="00AE6A70" w:rsidRPr="00114506" w:rsidRDefault="00AE6A70" w:rsidP="008E4B6B">
      <w:pPr>
        <w:pStyle w:val="a4"/>
        <w:numPr>
          <w:ilvl w:val="0"/>
          <w:numId w:val="3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 w:rsidRPr="00114506">
        <w:rPr>
          <w:rFonts w:ascii="Times New Roman" w:hAnsi="Times New Roman" w:cs="Times New Roman"/>
        </w:rPr>
        <w:t>Минобрнауки</w:t>
      </w:r>
      <w:proofErr w:type="spellEnd"/>
      <w:r w:rsidRPr="00114506">
        <w:rPr>
          <w:rFonts w:ascii="Times New Roman" w:hAnsi="Times New Roman" w:cs="Times New Roman"/>
        </w:rPr>
        <w:t xml:space="preserve"> России от 17.03.2015 г. исх. № 06-259); </w:t>
      </w:r>
    </w:p>
    <w:p w:rsidR="00AE6A70" w:rsidRPr="00114506" w:rsidRDefault="00AE6A70" w:rsidP="008E4B6B">
      <w:pPr>
        <w:pStyle w:val="a4"/>
        <w:numPr>
          <w:ilvl w:val="0"/>
          <w:numId w:val="3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(утверждены Министром образования и науки Российской Федерации 22.01.2015 г. № ДЛ-1/05вн); </w:t>
      </w:r>
    </w:p>
    <w:p w:rsidR="00BE0E9D" w:rsidRPr="00114506" w:rsidRDefault="00AE6A70" w:rsidP="008E4B6B">
      <w:pPr>
        <w:pStyle w:val="a4"/>
        <w:numPr>
          <w:ilvl w:val="0"/>
          <w:numId w:val="3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Pr="00114506">
        <w:rPr>
          <w:rFonts w:ascii="Times New Roman" w:hAnsi="Times New Roman" w:cs="Times New Roman"/>
        </w:rPr>
        <w:t>Минобрнауки</w:t>
      </w:r>
      <w:proofErr w:type="spellEnd"/>
      <w:r w:rsidRPr="00114506">
        <w:rPr>
          <w:rFonts w:ascii="Times New Roman" w:hAnsi="Times New Roman" w:cs="Times New Roman"/>
        </w:rPr>
        <w:t xml:space="preserve"> России от 01 апреля 2016 года № 06-307, посвященного повышению финансовой грамотности населения.</w:t>
      </w:r>
    </w:p>
    <w:p w:rsidR="00BE0E9D" w:rsidRPr="00114506" w:rsidRDefault="00BE0E9D" w:rsidP="008E4B6B">
      <w:pPr>
        <w:pStyle w:val="a4"/>
        <w:numPr>
          <w:ilvl w:val="0"/>
          <w:numId w:val="3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  <w:color w:val="000000"/>
          <w:lang w:bidi="ru-RU"/>
        </w:rPr>
        <w:t xml:space="preserve">Техническое описание компетенции «Поварское </w:t>
      </w:r>
      <w:proofErr w:type="gramStart"/>
      <w:r w:rsidRPr="00114506">
        <w:rPr>
          <w:rFonts w:ascii="Times New Roman" w:hAnsi="Times New Roman" w:cs="Times New Roman"/>
          <w:color w:val="000000"/>
          <w:lang w:bidi="ru-RU"/>
        </w:rPr>
        <w:t>дело »</w:t>
      </w:r>
      <w:proofErr w:type="gramEnd"/>
      <w:r w:rsidRPr="00114506">
        <w:rPr>
          <w:rFonts w:ascii="Times New Roman" w:hAnsi="Times New Roman" w:cs="Times New Roman"/>
          <w:color w:val="000000"/>
          <w:lang w:bidi="ru-RU"/>
        </w:rPr>
        <w:t xml:space="preserve"> конкурсного движения «Молодые профессионалы» </w:t>
      </w:r>
      <w:r w:rsidRPr="00114506">
        <w:rPr>
          <w:rFonts w:ascii="Times New Roman" w:hAnsi="Times New Roman" w:cs="Times New Roman"/>
          <w:color w:val="000000"/>
          <w:lang w:bidi="en-US"/>
        </w:rPr>
        <w:t>(</w:t>
      </w:r>
      <w:proofErr w:type="spellStart"/>
      <w:r w:rsidRPr="00114506">
        <w:rPr>
          <w:rFonts w:ascii="Times New Roman" w:hAnsi="Times New Roman" w:cs="Times New Roman"/>
          <w:color w:val="000000"/>
          <w:lang w:val="en-US" w:bidi="en-US"/>
        </w:rPr>
        <w:t>WorldSkills</w:t>
      </w:r>
      <w:proofErr w:type="spellEnd"/>
      <w:r w:rsidRPr="00114506">
        <w:rPr>
          <w:rFonts w:ascii="Times New Roman" w:hAnsi="Times New Roman" w:cs="Times New Roman"/>
          <w:color w:val="000000"/>
          <w:lang w:bidi="en-US"/>
        </w:rPr>
        <w:t>).</w:t>
      </w:r>
    </w:p>
    <w:p w:rsidR="00BE0E9D" w:rsidRPr="00114506" w:rsidRDefault="00BE0E9D" w:rsidP="008E4B6B">
      <w:pPr>
        <w:pStyle w:val="11"/>
        <w:numPr>
          <w:ilvl w:val="0"/>
          <w:numId w:val="32"/>
        </w:numPr>
        <w:shd w:val="clear" w:color="auto" w:fill="auto"/>
        <w:tabs>
          <w:tab w:val="left" w:pos="284"/>
        </w:tabs>
        <w:ind w:left="0" w:firstLine="0"/>
        <w:jc w:val="left"/>
      </w:pPr>
      <w:r w:rsidRPr="00114506">
        <w:rPr>
          <w:color w:val="000000"/>
          <w:lang w:bidi="ru-RU"/>
        </w:rPr>
        <w:t>Техническое описание компетенции «Кондитерское дело» конкурсного движения «Мо</w:t>
      </w:r>
      <w:r w:rsidRPr="00114506">
        <w:rPr>
          <w:color w:val="000000"/>
          <w:lang w:bidi="ru-RU"/>
        </w:rPr>
        <w:softHyphen/>
        <w:t xml:space="preserve">лодые профессионалы» </w:t>
      </w:r>
      <w:r w:rsidRPr="00114506">
        <w:rPr>
          <w:color w:val="000000"/>
          <w:lang w:bidi="en-US"/>
        </w:rPr>
        <w:t>(</w:t>
      </w:r>
      <w:proofErr w:type="spellStart"/>
      <w:r w:rsidRPr="00114506">
        <w:rPr>
          <w:color w:val="000000"/>
          <w:lang w:val="en-US" w:bidi="en-US"/>
        </w:rPr>
        <w:t>WorldSkills</w:t>
      </w:r>
      <w:proofErr w:type="spellEnd"/>
      <w:r w:rsidRPr="00114506">
        <w:rPr>
          <w:color w:val="000000"/>
          <w:lang w:bidi="en-US"/>
        </w:rPr>
        <w:t>).</w:t>
      </w:r>
    </w:p>
    <w:p w:rsidR="00BE0E9D" w:rsidRPr="00114506" w:rsidRDefault="00BE0E9D" w:rsidP="008E4B6B">
      <w:pPr>
        <w:pStyle w:val="11"/>
        <w:numPr>
          <w:ilvl w:val="0"/>
          <w:numId w:val="32"/>
        </w:numPr>
        <w:shd w:val="clear" w:color="auto" w:fill="auto"/>
        <w:tabs>
          <w:tab w:val="left" w:pos="284"/>
        </w:tabs>
        <w:spacing w:after="260"/>
        <w:ind w:left="0" w:firstLine="0"/>
        <w:jc w:val="left"/>
      </w:pPr>
      <w:r w:rsidRPr="00114506">
        <w:rPr>
          <w:color w:val="000000"/>
          <w:lang w:bidi="ru-RU"/>
        </w:rPr>
        <w:t>Техническое описание компетенции «</w:t>
      </w:r>
      <w:proofErr w:type="gramStart"/>
      <w:r w:rsidRPr="00114506">
        <w:rPr>
          <w:color w:val="000000"/>
          <w:lang w:bidi="ru-RU"/>
        </w:rPr>
        <w:t>Хлебопечение »</w:t>
      </w:r>
      <w:proofErr w:type="gramEnd"/>
      <w:r w:rsidRPr="00114506">
        <w:rPr>
          <w:color w:val="000000"/>
          <w:lang w:bidi="ru-RU"/>
        </w:rPr>
        <w:t xml:space="preserve"> конкурсного движения «Молодые профессионалы» </w:t>
      </w:r>
      <w:r w:rsidRPr="00114506">
        <w:rPr>
          <w:color w:val="000000"/>
          <w:lang w:bidi="en-US"/>
        </w:rPr>
        <w:t>(</w:t>
      </w:r>
      <w:proofErr w:type="spellStart"/>
      <w:r w:rsidRPr="00114506">
        <w:rPr>
          <w:color w:val="000000"/>
          <w:lang w:val="en-US" w:bidi="en-US"/>
        </w:rPr>
        <w:t>WorldSkills</w:t>
      </w:r>
      <w:proofErr w:type="spellEnd"/>
      <w:r w:rsidRPr="00114506">
        <w:rPr>
          <w:color w:val="000000"/>
          <w:lang w:bidi="en-US"/>
        </w:rPr>
        <w:t>).</w:t>
      </w:r>
    </w:p>
    <w:p w:rsidR="00A148E7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  <w:b/>
        </w:rPr>
        <w:t>1.4. Перечень сокращений, используемых в тексте ООП:</w:t>
      </w:r>
    </w:p>
    <w:p w:rsidR="00A56A79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 ФГОС СПО – Федеральный государственный образовательный стандарт среднего профессионального образования; </w:t>
      </w:r>
    </w:p>
    <w:p w:rsidR="00A56A79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ООП – основная образовательная программа; </w:t>
      </w:r>
    </w:p>
    <w:p w:rsidR="00A56A79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УД – учебн</w:t>
      </w:r>
      <w:r w:rsidR="00A56A79" w:rsidRPr="00114506">
        <w:rPr>
          <w:rFonts w:ascii="Times New Roman" w:hAnsi="Times New Roman" w:cs="Times New Roman"/>
        </w:rPr>
        <w:t xml:space="preserve">ая дисциплина </w:t>
      </w:r>
    </w:p>
    <w:p w:rsidR="00A56A79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 МДК – междисциплинарный курс </w:t>
      </w:r>
    </w:p>
    <w:p w:rsidR="00A56A79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ПМ – профессиональный модуль </w:t>
      </w:r>
    </w:p>
    <w:p w:rsidR="00A56A79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lastRenderedPageBreak/>
        <w:t xml:space="preserve">УП – учебная практика </w:t>
      </w:r>
    </w:p>
    <w:p w:rsidR="00A56A79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ПП – производственная практика </w:t>
      </w:r>
    </w:p>
    <w:p w:rsidR="00A56A79" w:rsidRPr="0011450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ОК – общие компетенции;</w:t>
      </w:r>
    </w:p>
    <w:p w:rsidR="00AE6A70" w:rsidRPr="00114506" w:rsidRDefault="002C07F4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  <w:r w:rsidRPr="00114506">
        <w:rPr>
          <w:rFonts w:ascii="Times New Roman" w:hAnsi="Times New Roman" w:cs="Times New Roman"/>
        </w:rPr>
        <w:t xml:space="preserve"> ПК – профессиональные компетенции.</w:t>
      </w:r>
    </w:p>
    <w:p w:rsidR="00A56A79" w:rsidRPr="00114506" w:rsidRDefault="00A56A79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4279D6" w:rsidRPr="00114506" w:rsidRDefault="002C07F4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  <w:r w:rsidRPr="00114506">
        <w:rPr>
          <w:rStyle w:val="fontstyle01"/>
          <w:sz w:val="22"/>
          <w:szCs w:val="22"/>
        </w:rPr>
        <w:t>2</w:t>
      </w:r>
      <w:r w:rsidR="00A56A79" w:rsidRPr="00114506">
        <w:rPr>
          <w:rStyle w:val="fontstyle01"/>
          <w:sz w:val="22"/>
          <w:szCs w:val="22"/>
        </w:rPr>
        <w:t>.</w:t>
      </w:r>
      <w:r w:rsidR="006744B4" w:rsidRPr="00114506">
        <w:rPr>
          <w:rStyle w:val="fontstyle01"/>
          <w:sz w:val="22"/>
          <w:szCs w:val="22"/>
        </w:rPr>
        <w:t xml:space="preserve"> Общая характеристика основной образовательной программы по</w:t>
      </w:r>
      <w:r w:rsidR="006744B4" w:rsidRPr="00114506">
        <w:rPr>
          <w:rFonts w:ascii="Times New Roman" w:hAnsi="Times New Roman" w:cs="Times New Roman"/>
          <w:b/>
          <w:bCs/>
          <w:color w:val="000000"/>
        </w:rPr>
        <w:br/>
      </w:r>
      <w:r w:rsidR="006744B4" w:rsidRPr="00114506">
        <w:rPr>
          <w:rStyle w:val="fontstyle01"/>
          <w:sz w:val="22"/>
          <w:szCs w:val="22"/>
        </w:rPr>
        <w:t xml:space="preserve">специальности </w:t>
      </w:r>
      <w:r w:rsidR="004279D6" w:rsidRPr="00114506">
        <w:rPr>
          <w:rStyle w:val="fontstyle01"/>
          <w:sz w:val="22"/>
          <w:szCs w:val="22"/>
        </w:rPr>
        <w:t>19.02.10 Технология продукции общественного питания.</w:t>
      </w:r>
    </w:p>
    <w:p w:rsidR="006744B4" w:rsidRPr="00114506" w:rsidRDefault="006744B4" w:rsidP="00A148E7">
      <w:pPr>
        <w:spacing w:after="0"/>
        <w:ind w:firstLine="709"/>
        <w:contextualSpacing/>
        <w:jc w:val="both"/>
        <w:rPr>
          <w:rStyle w:val="fontstyle21"/>
          <w:b/>
          <w:bCs/>
          <w:sz w:val="22"/>
          <w:szCs w:val="22"/>
        </w:rPr>
      </w:pPr>
      <w:r w:rsidRPr="00114506">
        <w:rPr>
          <w:rStyle w:val="fontstyle01"/>
          <w:sz w:val="22"/>
          <w:szCs w:val="22"/>
        </w:rPr>
        <w:t>2.</w:t>
      </w:r>
      <w:r w:rsidR="002C07F4" w:rsidRPr="00114506">
        <w:rPr>
          <w:rStyle w:val="fontstyle01"/>
          <w:sz w:val="22"/>
          <w:szCs w:val="22"/>
        </w:rPr>
        <w:t>1</w:t>
      </w:r>
      <w:r w:rsidRPr="00114506">
        <w:rPr>
          <w:rStyle w:val="fontstyle01"/>
          <w:sz w:val="22"/>
          <w:szCs w:val="22"/>
        </w:rPr>
        <w:t xml:space="preserve"> Срок освоения ППССЗ среднего профессионального образования по</w:t>
      </w:r>
      <w:r w:rsidRPr="00114506">
        <w:rPr>
          <w:rFonts w:ascii="Times New Roman" w:hAnsi="Times New Roman" w:cs="Times New Roman"/>
          <w:b/>
          <w:bCs/>
          <w:color w:val="000000"/>
        </w:rPr>
        <w:br/>
      </w:r>
      <w:r w:rsidRPr="00114506">
        <w:rPr>
          <w:rStyle w:val="fontstyle01"/>
          <w:sz w:val="22"/>
          <w:szCs w:val="22"/>
        </w:rPr>
        <w:t xml:space="preserve">специальности </w:t>
      </w:r>
      <w:r w:rsidR="004279D6" w:rsidRPr="00114506">
        <w:rPr>
          <w:rStyle w:val="fontstyle01"/>
          <w:b w:val="0"/>
          <w:sz w:val="22"/>
          <w:szCs w:val="22"/>
        </w:rPr>
        <w:t>19.02.10 Технология продукции общественного питания.</w:t>
      </w:r>
      <w:r w:rsidR="004279D6" w:rsidRPr="00114506">
        <w:rPr>
          <w:rStyle w:val="fontstyle01"/>
          <w:sz w:val="22"/>
          <w:szCs w:val="22"/>
        </w:rPr>
        <w:t xml:space="preserve"> </w:t>
      </w:r>
      <w:r w:rsidRPr="00114506">
        <w:rPr>
          <w:rStyle w:val="fontstyle21"/>
          <w:sz w:val="22"/>
          <w:szCs w:val="22"/>
        </w:rPr>
        <w:t>Нормативные сроки освоения ППССЗ среднего профессионального</w:t>
      </w:r>
      <w:r w:rsidR="0049483A" w:rsidRPr="00114506">
        <w:rPr>
          <w:rFonts w:ascii="Times New Roman" w:hAnsi="Times New Roman" w:cs="Times New Roman"/>
          <w:color w:val="000000"/>
        </w:rPr>
        <w:t xml:space="preserve"> </w:t>
      </w:r>
      <w:r w:rsidR="00714FE6" w:rsidRPr="00114506">
        <w:rPr>
          <w:rStyle w:val="fontstyle21"/>
          <w:sz w:val="22"/>
          <w:szCs w:val="22"/>
        </w:rPr>
        <w:t xml:space="preserve">образования по </w:t>
      </w:r>
      <w:r w:rsidRPr="00114506">
        <w:rPr>
          <w:rStyle w:val="fontstyle21"/>
          <w:sz w:val="22"/>
          <w:szCs w:val="22"/>
        </w:rPr>
        <w:t xml:space="preserve">специальности </w:t>
      </w:r>
      <w:r w:rsidR="004279D6" w:rsidRPr="00114506">
        <w:rPr>
          <w:rStyle w:val="fontstyle01"/>
          <w:b w:val="0"/>
          <w:sz w:val="22"/>
          <w:szCs w:val="22"/>
        </w:rPr>
        <w:t>19.02.10 Технология продукции общественного питания.</w:t>
      </w:r>
      <w:r w:rsidR="0049483A" w:rsidRPr="00114506">
        <w:rPr>
          <w:rStyle w:val="fontstyle01"/>
          <w:b w:val="0"/>
          <w:sz w:val="22"/>
          <w:szCs w:val="22"/>
        </w:rPr>
        <w:t xml:space="preserve"> </w:t>
      </w:r>
      <w:r w:rsidR="00714FE6" w:rsidRPr="00114506">
        <w:rPr>
          <w:rStyle w:val="fontstyle21"/>
          <w:sz w:val="22"/>
          <w:szCs w:val="22"/>
        </w:rPr>
        <w:t xml:space="preserve">базовой </w:t>
      </w:r>
      <w:r w:rsidRPr="00114506">
        <w:rPr>
          <w:rStyle w:val="fontstyle21"/>
          <w:sz w:val="22"/>
          <w:szCs w:val="22"/>
        </w:rPr>
        <w:t>подготовки в очной форме обучения и присваиваемая</w:t>
      </w:r>
      <w:r w:rsidR="0049483A" w:rsidRPr="00114506">
        <w:rPr>
          <w:rFonts w:ascii="Times New Roman" w:hAnsi="Times New Roman" w:cs="Times New Roman"/>
          <w:color w:val="000000"/>
        </w:rPr>
        <w:t xml:space="preserve"> </w:t>
      </w:r>
      <w:r w:rsidRPr="00114506">
        <w:rPr>
          <w:rStyle w:val="fontstyle21"/>
          <w:sz w:val="22"/>
          <w:szCs w:val="22"/>
        </w:rPr>
        <w:t>квалификация приводятся в таблице</w:t>
      </w:r>
    </w:p>
    <w:p w:rsidR="00714FE6" w:rsidRPr="00114506" w:rsidRDefault="00714FE6" w:rsidP="004604DD">
      <w:pPr>
        <w:contextualSpacing/>
        <w:jc w:val="both"/>
        <w:rPr>
          <w:rStyle w:val="fontstyle21"/>
          <w:sz w:val="22"/>
          <w:szCs w:val="2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260"/>
        <w:gridCol w:w="2835"/>
      </w:tblGrid>
      <w:tr w:rsidR="004279D6" w:rsidRPr="00114506" w:rsidTr="00D17A35">
        <w:tc>
          <w:tcPr>
            <w:tcW w:w="3227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Уровень образования,</w:t>
            </w:r>
            <w:r w:rsidRPr="00114506">
              <w:rPr>
                <w:rFonts w:ascii="Times New Roman" w:eastAsia="Times New Roman" w:hAnsi="Times New Roman" w:cs="Times New Roman"/>
                <w:color w:val="000000"/>
              </w:rPr>
              <w:br/>
              <w:t>необходимый для приема</w:t>
            </w:r>
            <w:r w:rsidRPr="00114506">
              <w:rPr>
                <w:rFonts w:ascii="Times New Roman" w:eastAsia="Times New Roman" w:hAnsi="Times New Roman" w:cs="Times New Roman"/>
                <w:color w:val="000000"/>
              </w:rPr>
              <w:br/>
              <w:t>на обучение по ППССЗ</w:t>
            </w:r>
          </w:p>
        </w:tc>
        <w:tc>
          <w:tcPr>
            <w:tcW w:w="3260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Наименование квалификации</w:t>
            </w:r>
            <w:r w:rsidRPr="00114506">
              <w:rPr>
                <w:rFonts w:ascii="Times New Roman" w:eastAsia="Times New Roman" w:hAnsi="Times New Roman" w:cs="Times New Roman"/>
                <w:color w:val="000000"/>
              </w:rPr>
              <w:br/>
              <w:t>базовой подготовки</w:t>
            </w:r>
          </w:p>
        </w:tc>
        <w:tc>
          <w:tcPr>
            <w:tcW w:w="2835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Срок получения СПО по</w:t>
            </w:r>
            <w:r w:rsidRPr="00114506">
              <w:rPr>
                <w:rFonts w:ascii="Times New Roman" w:eastAsia="Times New Roman" w:hAnsi="Times New Roman" w:cs="Times New Roman"/>
                <w:color w:val="000000"/>
              </w:rPr>
              <w:br/>
              <w:t>ППССЗ в очной форме</w:t>
            </w:r>
            <w:r w:rsidRPr="00114506">
              <w:rPr>
                <w:rFonts w:ascii="Times New Roman" w:eastAsia="Times New Roman" w:hAnsi="Times New Roman" w:cs="Times New Roman"/>
                <w:color w:val="000000"/>
              </w:rPr>
              <w:br/>
              <w:t>обучения</w:t>
            </w:r>
          </w:p>
        </w:tc>
      </w:tr>
      <w:tr w:rsidR="004279D6" w:rsidRPr="00114506" w:rsidTr="00D17A35">
        <w:tc>
          <w:tcPr>
            <w:tcW w:w="3227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hAnsi="Times New Roman" w:cs="Times New Roman"/>
              </w:rPr>
              <w:t>основное общее образование</w:t>
            </w:r>
          </w:p>
        </w:tc>
        <w:tc>
          <w:tcPr>
            <w:tcW w:w="3260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hAnsi="Times New Roman" w:cs="Times New Roman"/>
              </w:rPr>
              <w:t>Техник-технолог</w:t>
            </w:r>
          </w:p>
        </w:tc>
        <w:tc>
          <w:tcPr>
            <w:tcW w:w="2835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3 года 10 месяцев</w:t>
            </w:r>
          </w:p>
        </w:tc>
      </w:tr>
    </w:tbl>
    <w:p w:rsidR="00714FE6" w:rsidRPr="00114506" w:rsidRDefault="00714FE6" w:rsidP="006744B4">
      <w:pPr>
        <w:spacing w:after="0" w:line="240" w:lineRule="auto"/>
        <w:rPr>
          <w:rStyle w:val="fontstyle21"/>
          <w:sz w:val="22"/>
          <w:szCs w:val="22"/>
        </w:rPr>
      </w:pPr>
    </w:p>
    <w:p w:rsidR="004279D6" w:rsidRPr="00114506" w:rsidRDefault="00FC5F86" w:rsidP="00A56A79">
      <w:pPr>
        <w:ind w:firstLine="709"/>
        <w:contextualSpacing/>
        <w:jc w:val="both"/>
        <w:rPr>
          <w:rStyle w:val="fontstyle01"/>
          <w:sz w:val="22"/>
          <w:szCs w:val="22"/>
        </w:rPr>
      </w:pPr>
      <w:r w:rsidRPr="00114506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114506">
        <w:rPr>
          <w:rFonts w:ascii="Times New Roman" w:eastAsia="Times New Roman" w:hAnsi="Times New Roman" w:cs="Times New Roman"/>
          <w:b/>
          <w:bCs/>
          <w:color w:val="000000"/>
        </w:rPr>
        <w:t>. Характеристика профессиональной деятельности выпускника ППССЗ</w:t>
      </w:r>
      <w:r w:rsidR="00A91FF9" w:rsidRPr="0011450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6744B4" w:rsidRPr="00114506">
        <w:rPr>
          <w:rFonts w:ascii="Times New Roman" w:eastAsia="Times New Roman" w:hAnsi="Times New Roman" w:cs="Times New Roman"/>
          <w:b/>
          <w:bCs/>
          <w:color w:val="000000"/>
        </w:rPr>
        <w:t xml:space="preserve">СПО по специальности </w:t>
      </w:r>
      <w:r w:rsidR="004279D6" w:rsidRPr="00114506">
        <w:rPr>
          <w:rStyle w:val="fontstyle01"/>
          <w:sz w:val="22"/>
          <w:szCs w:val="22"/>
        </w:rPr>
        <w:t>19.02.10 Технология продукции общественного питания.</w:t>
      </w:r>
    </w:p>
    <w:p w:rsidR="00A91FF9" w:rsidRPr="00114506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114506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114506">
        <w:rPr>
          <w:rFonts w:ascii="Times New Roman" w:eastAsia="Times New Roman" w:hAnsi="Times New Roman" w:cs="Times New Roman"/>
          <w:b/>
          <w:bCs/>
          <w:color w:val="000000"/>
        </w:rPr>
        <w:t>.1. Область профессиональной деятельности</w:t>
      </w:r>
    </w:p>
    <w:p w:rsidR="004279D6" w:rsidRPr="00114506" w:rsidRDefault="004279D6" w:rsidP="004279D6">
      <w:pPr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eastAsia="Times New Roman" w:hAnsi="Times New Roman" w:cs="Times New Roman"/>
          <w:color w:val="000000"/>
        </w:rPr>
        <w:t xml:space="preserve">Область профессиональной деятельности выпускников: </w:t>
      </w:r>
      <w:r w:rsidRPr="00114506">
        <w:rPr>
          <w:rFonts w:ascii="Times New Roman" w:hAnsi="Times New Roman" w:cs="Times New Roman"/>
        </w:rPr>
        <w:t>организация процесса и приготовление сложной кулинарной продукции, хлебобулочных и мучных кондитерских изделий для различных категорий потребителей и управление производством продукции питания.</w:t>
      </w:r>
    </w:p>
    <w:p w:rsidR="00A91FF9" w:rsidRPr="00114506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114506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114506">
        <w:rPr>
          <w:rFonts w:ascii="Times New Roman" w:eastAsia="Times New Roman" w:hAnsi="Times New Roman" w:cs="Times New Roman"/>
          <w:b/>
          <w:bCs/>
          <w:color w:val="000000"/>
        </w:rPr>
        <w:t>.2. Объекты профессиональной деятельности</w:t>
      </w:r>
    </w:p>
    <w:p w:rsidR="004279D6" w:rsidRPr="00114506" w:rsidRDefault="004279D6" w:rsidP="004279D6">
      <w:pPr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114506">
        <w:rPr>
          <w:rFonts w:ascii="Times New Roman" w:eastAsia="Times New Roman" w:hAnsi="Times New Roman" w:cs="Times New Roman"/>
          <w:color w:val="000000"/>
        </w:rPr>
        <w:t>Объектами профессиональной деятельности выпускников являются:</w:t>
      </w:r>
    </w:p>
    <w:p w:rsidR="004279D6" w:rsidRPr="00114506" w:rsidRDefault="004279D6" w:rsidP="008E4B6B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различные виды продуктов и сырья, полуфабрикаты промышленной выработки, в том числе высокой степени готовности; </w:t>
      </w:r>
    </w:p>
    <w:p w:rsidR="004279D6" w:rsidRPr="00114506" w:rsidRDefault="004279D6" w:rsidP="008E4B6B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технологические процессы приготовления сложной кулинарной продукции, хлебобулочных и мучных кондитерских изделий из различного вида сырья и полуфабрикатов промышленной выработки, в том числе высокой степени готовности; </w:t>
      </w:r>
    </w:p>
    <w:p w:rsidR="004279D6" w:rsidRPr="00114506" w:rsidRDefault="004279D6" w:rsidP="008E4B6B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процессы управления различными участками производства продукции общественного питания;</w:t>
      </w:r>
    </w:p>
    <w:p w:rsidR="004279D6" w:rsidRPr="00114506" w:rsidRDefault="004279D6" w:rsidP="008E4B6B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первичные трудовые коллективы организаций общественного питания.</w:t>
      </w:r>
    </w:p>
    <w:p w:rsidR="00EF2DDC" w:rsidRPr="00114506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114506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114506">
        <w:rPr>
          <w:rFonts w:ascii="Times New Roman" w:eastAsia="Times New Roman" w:hAnsi="Times New Roman" w:cs="Times New Roman"/>
          <w:b/>
          <w:bCs/>
          <w:color w:val="000000"/>
        </w:rPr>
        <w:t>.3. Виды профессиональной деятельности</w:t>
      </w:r>
    </w:p>
    <w:p w:rsidR="004279D6" w:rsidRPr="00114506" w:rsidRDefault="004279D6" w:rsidP="008E4B6B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Организация процесса приготовления и приготовление полуфабрикатов для сложной кулинарной продукции.</w:t>
      </w:r>
    </w:p>
    <w:p w:rsidR="004279D6" w:rsidRPr="00114506" w:rsidRDefault="004279D6" w:rsidP="008E4B6B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Организация процесса приготовления и приготовление сложной холодной кулинарной продукции. </w:t>
      </w:r>
    </w:p>
    <w:p w:rsidR="004279D6" w:rsidRPr="00114506" w:rsidRDefault="004279D6" w:rsidP="008E4B6B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Организация процесса приготовления и приготовление сложной горячей кулинарной продукции.</w:t>
      </w:r>
    </w:p>
    <w:p w:rsidR="004279D6" w:rsidRPr="00114506" w:rsidRDefault="004279D6" w:rsidP="008E4B6B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Организация процесса приготовления и приготовление сложных хлебобулочных, мучных кондитерских изделий. </w:t>
      </w:r>
    </w:p>
    <w:p w:rsidR="004279D6" w:rsidRPr="00114506" w:rsidRDefault="004279D6" w:rsidP="008E4B6B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Организация процесса приготовления и приготовление сложных холодных и горячих десертов.</w:t>
      </w:r>
    </w:p>
    <w:p w:rsidR="004279D6" w:rsidRPr="00114506" w:rsidRDefault="004279D6" w:rsidP="008E4B6B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Организация работы структурного подразделения. </w:t>
      </w:r>
    </w:p>
    <w:p w:rsidR="004279D6" w:rsidRPr="00114506" w:rsidRDefault="004279D6" w:rsidP="008E4B6B">
      <w:pPr>
        <w:pStyle w:val="a4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/>
        </w:rPr>
      </w:pPr>
      <w:r w:rsidRPr="00114506">
        <w:rPr>
          <w:rFonts w:ascii="Times New Roman" w:hAnsi="Times New Roman" w:cs="Times New Roman"/>
        </w:rPr>
        <w:t>Выполнение работ по одной или нескольким профессиям рабочих, должностям служащих.</w:t>
      </w:r>
    </w:p>
    <w:p w:rsidR="00EF2DDC" w:rsidRPr="00114506" w:rsidRDefault="00FC5F86" w:rsidP="00A56A79">
      <w:pPr>
        <w:ind w:firstLine="709"/>
        <w:jc w:val="both"/>
        <w:rPr>
          <w:rStyle w:val="fontstyle01"/>
          <w:b w:val="0"/>
          <w:sz w:val="22"/>
          <w:szCs w:val="22"/>
        </w:rPr>
      </w:pPr>
      <w:r w:rsidRPr="00114506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4. </w:t>
      </w:r>
      <w:r w:rsidRPr="00114506">
        <w:rPr>
          <w:rFonts w:ascii="Times New Roman" w:hAnsi="Times New Roman" w:cs="Times New Roman"/>
          <w:b/>
        </w:rPr>
        <w:t>Планируемые результаты освоения образовательной программы</w:t>
      </w:r>
    </w:p>
    <w:p w:rsidR="006744B4" w:rsidRPr="00114506" w:rsidRDefault="00FC5F86" w:rsidP="00A56A79">
      <w:pPr>
        <w:ind w:firstLine="709"/>
        <w:contextualSpacing/>
        <w:jc w:val="both"/>
        <w:rPr>
          <w:rFonts w:ascii="Times New Roman" w:hAnsi="Times New Roman" w:cs="Times New Roman"/>
          <w:b/>
          <w:color w:val="000000"/>
        </w:rPr>
      </w:pPr>
      <w:r w:rsidRPr="00114506">
        <w:rPr>
          <w:rFonts w:ascii="Times New Roman" w:eastAsia="Times New Roman" w:hAnsi="Times New Roman" w:cs="Times New Roman"/>
          <w:b/>
          <w:color w:val="000000"/>
        </w:rPr>
        <w:t xml:space="preserve">4.1. </w:t>
      </w:r>
      <w:r w:rsidR="006744B4" w:rsidRPr="00114506">
        <w:rPr>
          <w:rFonts w:ascii="Times New Roman" w:eastAsia="Times New Roman" w:hAnsi="Times New Roman" w:cs="Times New Roman"/>
          <w:b/>
          <w:color w:val="000000"/>
        </w:rPr>
        <w:t>Общие компетенции: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7796"/>
      </w:tblGrid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Код</w:t>
            </w:r>
            <w:r w:rsidRPr="001145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>компетенции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Содержание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ОК 1.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Понимать сущность и социальную значимость своей будущей</w:t>
            </w:r>
            <w:r w:rsidRPr="00114506">
              <w:rPr>
                <w:rFonts w:ascii="Times New Roman" w:eastAsia="Times New Roman" w:hAnsi="Times New Roman" w:cs="Times New Roman"/>
                <w:color w:val="000000"/>
              </w:rPr>
              <w:br/>
              <w:t>профессии, проявлять к ней устойчивый интерес.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ОК 2.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Организовывать собственную деятельность, выбирать типовые</w:t>
            </w:r>
            <w:r w:rsidRPr="00114506">
              <w:rPr>
                <w:rFonts w:ascii="Times New Roman" w:eastAsia="Times New Roman" w:hAnsi="Times New Roman" w:cs="Times New Roman"/>
                <w:color w:val="000000"/>
              </w:rPr>
              <w:br/>
              <w:t>методы и способы выполнения профессиональных задач,</w:t>
            </w:r>
            <w:r w:rsidRPr="00114506">
              <w:rPr>
                <w:rFonts w:ascii="Times New Roman" w:eastAsia="Times New Roman" w:hAnsi="Times New Roman" w:cs="Times New Roman"/>
                <w:color w:val="000000"/>
              </w:rPr>
              <w:br/>
              <w:t>оценивать их эффективность и качество.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ОК 3.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Принимать решения в стандартных и нестандартных ситуациях и</w:t>
            </w:r>
            <w:r w:rsidRPr="00114506">
              <w:rPr>
                <w:rFonts w:ascii="Times New Roman" w:eastAsia="Times New Roman" w:hAnsi="Times New Roman" w:cs="Times New Roman"/>
                <w:color w:val="000000"/>
              </w:rPr>
              <w:br/>
              <w:t>нести за них ответственность.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ОК 4.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Осуществлять поиск и использование информации, необходимой</w:t>
            </w:r>
            <w:r w:rsidRPr="00114506">
              <w:rPr>
                <w:rFonts w:ascii="Times New Roman" w:eastAsia="Times New Roman" w:hAnsi="Times New Roman" w:cs="Times New Roman"/>
                <w:color w:val="000000"/>
              </w:rPr>
              <w:br/>
              <w:t>для эффективного выполнения профессиональных задач,</w:t>
            </w:r>
            <w:r w:rsidRPr="00114506">
              <w:rPr>
                <w:rFonts w:ascii="Times New Roman" w:eastAsia="Times New Roman" w:hAnsi="Times New Roman" w:cs="Times New Roman"/>
                <w:color w:val="000000"/>
              </w:rPr>
              <w:br/>
              <w:t>профессионального и личностного развития.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ОК 5.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ОК 6.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Работать в коллективе и команде, эффективно общаться</w:t>
            </w:r>
            <w:r w:rsidRPr="00114506">
              <w:rPr>
                <w:rFonts w:ascii="Times New Roman" w:eastAsia="Times New Roman" w:hAnsi="Times New Roman" w:cs="Times New Roman"/>
                <w:color w:val="000000"/>
              </w:rPr>
              <w:br/>
              <w:t>с коллегами, руководством, потребителями.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ОК 7.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Брать на себя ответственность за работу членов команды</w:t>
            </w:r>
            <w:r w:rsidRPr="00114506">
              <w:rPr>
                <w:rFonts w:ascii="Times New Roman" w:eastAsia="Times New Roman" w:hAnsi="Times New Roman" w:cs="Times New Roman"/>
                <w:color w:val="000000"/>
              </w:rPr>
              <w:br/>
              <w:t>(подчиненных), результат выполнения заданий.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ОК 8.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Самостоятельно определять задачи профессионального и</w:t>
            </w:r>
            <w:r w:rsidRPr="00114506">
              <w:rPr>
                <w:rFonts w:ascii="Times New Roman" w:eastAsia="Times New Roman" w:hAnsi="Times New Roman" w:cs="Times New Roman"/>
                <w:color w:val="000000"/>
              </w:rPr>
              <w:br/>
              <w:t>личностного развития, заниматься самообразованием, осознанно</w:t>
            </w:r>
            <w:r w:rsidRPr="00114506">
              <w:rPr>
                <w:rFonts w:ascii="Times New Roman" w:eastAsia="Times New Roman" w:hAnsi="Times New Roman" w:cs="Times New Roman"/>
                <w:color w:val="000000"/>
              </w:rPr>
              <w:br/>
              <w:t>планировать повышение квалификации.</w:t>
            </w:r>
          </w:p>
        </w:tc>
      </w:tr>
      <w:tr w:rsidR="004279D6" w:rsidRPr="00114506" w:rsidTr="004279D6">
        <w:tc>
          <w:tcPr>
            <w:tcW w:w="1668" w:type="dxa"/>
            <w:hideMark/>
          </w:tcPr>
          <w:p w:rsidR="004279D6" w:rsidRPr="00114506" w:rsidRDefault="004279D6" w:rsidP="00D17A3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ОК 9.</w:t>
            </w:r>
          </w:p>
        </w:tc>
        <w:tc>
          <w:tcPr>
            <w:tcW w:w="7796" w:type="dxa"/>
            <w:hideMark/>
          </w:tcPr>
          <w:p w:rsidR="004279D6" w:rsidRPr="00114506" w:rsidRDefault="004279D6" w:rsidP="00D17A35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14506">
              <w:rPr>
                <w:rFonts w:ascii="Times New Roman" w:eastAsia="Times New Roman" w:hAnsi="Times New Roman" w:cs="Times New Roman"/>
                <w:color w:val="000000"/>
              </w:rPr>
              <w:t>Ориентироваться в условиях частой смены технологий в</w:t>
            </w:r>
            <w:r w:rsidRPr="00114506">
              <w:rPr>
                <w:rFonts w:ascii="Times New Roman" w:eastAsia="Times New Roman" w:hAnsi="Times New Roman" w:cs="Times New Roman"/>
                <w:color w:val="000000"/>
              </w:rPr>
              <w:br/>
              <w:t>профессиональной деятельности.</w:t>
            </w:r>
          </w:p>
        </w:tc>
      </w:tr>
    </w:tbl>
    <w:p w:rsidR="006744B4" w:rsidRPr="00114506" w:rsidRDefault="006744B4" w:rsidP="00A56A7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</w:rPr>
      </w:pPr>
      <w:r w:rsidRPr="00114506">
        <w:rPr>
          <w:rFonts w:ascii="Times New Roman" w:eastAsia="Times New Roman" w:hAnsi="Times New Roman" w:cs="Times New Roman"/>
        </w:rPr>
        <w:br/>
      </w:r>
      <w:r w:rsidR="00A56A79" w:rsidRPr="00114506">
        <w:rPr>
          <w:rFonts w:ascii="Times New Roman" w:hAnsi="Times New Roman" w:cs="Times New Roman"/>
          <w:b/>
        </w:rPr>
        <w:t xml:space="preserve">           </w:t>
      </w:r>
      <w:r w:rsidR="00FC5F86" w:rsidRPr="00114506">
        <w:rPr>
          <w:rFonts w:ascii="Times New Roman" w:hAnsi="Times New Roman" w:cs="Times New Roman"/>
          <w:b/>
        </w:rPr>
        <w:t>4.2. Профессиональные компетенции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4961"/>
      </w:tblGrid>
      <w:tr w:rsidR="006744B4" w:rsidRPr="00D17A35" w:rsidTr="00D17A35">
        <w:tc>
          <w:tcPr>
            <w:tcW w:w="1951" w:type="dxa"/>
            <w:shd w:val="clear" w:color="auto" w:fill="auto"/>
            <w:hideMark/>
          </w:tcPr>
          <w:p w:rsidR="006744B4" w:rsidRPr="00D17A35" w:rsidRDefault="006744B4" w:rsidP="00D17A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17A3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Вид</w:t>
            </w:r>
            <w:r w:rsidRPr="00D17A3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>профессиональной</w:t>
            </w:r>
            <w:r w:rsidRPr="00D17A3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>деятельности</w:t>
            </w:r>
          </w:p>
        </w:tc>
        <w:tc>
          <w:tcPr>
            <w:tcW w:w="2410" w:type="dxa"/>
            <w:shd w:val="clear" w:color="auto" w:fill="auto"/>
            <w:hideMark/>
          </w:tcPr>
          <w:p w:rsidR="006744B4" w:rsidRPr="00D17A35" w:rsidRDefault="0087349C" w:rsidP="00D17A35">
            <w:pPr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D17A35">
              <w:rPr>
                <w:rFonts w:ascii="Times New Roman" w:hAnsi="Times New Roman" w:cs="Times New Roman"/>
                <w:b/>
              </w:rPr>
              <w:t>Код и наименование компетенции</w:t>
            </w:r>
          </w:p>
        </w:tc>
        <w:tc>
          <w:tcPr>
            <w:tcW w:w="4961" w:type="dxa"/>
            <w:shd w:val="clear" w:color="auto" w:fill="auto"/>
            <w:hideMark/>
          </w:tcPr>
          <w:p w:rsidR="006744B4" w:rsidRPr="00D17A35" w:rsidRDefault="0087349C" w:rsidP="00D17A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17A35">
              <w:rPr>
                <w:rFonts w:ascii="Times New Roman" w:hAnsi="Times New Roman" w:cs="Times New Roman"/>
                <w:b/>
              </w:rPr>
              <w:t>Показатели освоения компетенции</w:t>
            </w:r>
          </w:p>
        </w:tc>
      </w:tr>
      <w:tr w:rsidR="00EF2DDC" w:rsidRPr="00D17A35" w:rsidTr="00D17A35">
        <w:tc>
          <w:tcPr>
            <w:tcW w:w="1951" w:type="dxa"/>
            <w:shd w:val="clear" w:color="auto" w:fill="auto"/>
            <w:hideMark/>
          </w:tcPr>
          <w:p w:rsidR="00EF2DDC" w:rsidRPr="00D17A35" w:rsidRDefault="004279D6" w:rsidP="00D17A35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>Организация процесса приготовления и приготовление полуфабрикатов для сложной кулинарной продукции</w:t>
            </w:r>
          </w:p>
        </w:tc>
        <w:tc>
          <w:tcPr>
            <w:tcW w:w="2410" w:type="dxa"/>
            <w:shd w:val="clear" w:color="auto" w:fill="auto"/>
            <w:hideMark/>
          </w:tcPr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ПК 1.1 </w:t>
            </w: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Организовы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вать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 подготовку мяса и приготовление по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луфабрикатов для</w:t>
            </w:r>
          </w:p>
          <w:p w:rsidR="00EF2DDC" w:rsidRPr="00D17A35" w:rsidRDefault="004279D6" w:rsidP="00D17A3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>сложной кулинарной продукции</w:t>
            </w:r>
            <w:r w:rsidRPr="00D17A3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ПК 1.2 </w:t>
            </w: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Организовы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вать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 подготовку рыбы</w:t>
            </w:r>
          </w:p>
          <w:p w:rsidR="004279D6" w:rsidRPr="00D17A35" w:rsidRDefault="004279D6" w:rsidP="00D17A35">
            <w:pPr>
              <w:contextualSpacing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>и приготовление по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луфабрикатов для сложной кулинарной продукции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ПК 1.3 </w:t>
            </w: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Организовы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</w:r>
          </w:p>
          <w:p w:rsidR="004279D6" w:rsidRPr="00D17A35" w:rsidRDefault="004279D6" w:rsidP="00D17A3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>вать</w:t>
            </w:r>
            <w:proofErr w:type="spellEnd"/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 xml:space="preserve"> подготовку до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машней птицы для приготовления слож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ной кулинарной про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дукции</w:t>
            </w:r>
          </w:p>
        </w:tc>
        <w:tc>
          <w:tcPr>
            <w:tcW w:w="4961" w:type="dxa"/>
            <w:shd w:val="clear" w:color="auto" w:fill="auto"/>
            <w:hideMark/>
          </w:tcPr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bCs/>
                <w:color w:val="000000"/>
                <w:sz w:val="22"/>
                <w:szCs w:val="22"/>
                <w:lang w:bidi="ru-RU"/>
              </w:rPr>
              <w:t>иметь практический опыт: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разработки ассортимента полуфабрикатов из мяса, рыбы и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птицы для сложных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расчета массы мяса, рыбы и птицы для изготовления полуфаб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рикатов;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организации технологического процесса подготовки мяса, ры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бы и птицы для сложных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подготовки мяса, тушек ягнят и молочных поросят, рыбы, птицы, утиной и гусиной печени для сложных блюд, используя различные методы, оборудование и инвентарь;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контроля качества и безопасности подготовленного мяса, ры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бы и домашней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bCs/>
                <w:color w:val="000000"/>
                <w:sz w:val="22"/>
                <w:szCs w:val="22"/>
                <w:lang w:bidi="ru-RU"/>
              </w:rPr>
              <w:t>уметь: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органолептически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 оценивать качество продуктов и готовых полуфабрикатов из мяса, рыбы и домашней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принимать решения по организации процессов подготовки и приготовления полуфабрикатов из мяса, рыбы и птицы для слож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проводить расчеты по формулам;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выбирать и безопасно пользоваться производ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lastRenderedPageBreak/>
              <w:t>ственным инвен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тарем и технологическим оборудованием при приготовлении по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луфабрикатов для сложных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выбирать различные способы и приемы подготовки мяса, ры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бы и птицы для сложных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обеспечивать безопасность при охлаждении, замораживании, размораживании и хранении мяса, рыбы, птицы, утиной и гуси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ной печени;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bCs/>
                <w:color w:val="000000"/>
                <w:sz w:val="22"/>
                <w:szCs w:val="22"/>
                <w:lang w:bidi="ru-RU"/>
              </w:rPr>
              <w:t>знать: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ассортимент полуфабрикатов из мяса, рыбы, домашней птицы, гусиной и утиной печени для сложных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правила оформления заказа на продукты со склада и приема продуктов со склада и от поставщиков, и методы определения их качества;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виды рыб и требования к их качеству для приготовления сложных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основные характеристики и пищевую ценность тушек ягнят, молочных поросят и поросячьей головы, утиной и гусиной пече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ни;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right="140"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требования к качеству тушек ягнят, молочных поросят и поро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сячьей головы, обработанной домашней птицы, утиной и гусиной печени;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требования к безопасности хранения тушек ягнят, молочных поросят и поросячьей головы, утиной и гусиной печени в охлаж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денном и мороженом виде;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способы расчета количества необходимых </w:t>
            </w: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дополнительныхингредиентов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 в зависимости от массы мяса, рыбы и домашней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основные критерии оценки качества подготовленных полу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фабрикатов из мяса, рыбы, домашней птицы и печени;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методы обработки и подготовки мяса, рыбы и домашней пти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цы для приготовления сложных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виды технологического оборудования и производственного инвентаря и его безопасное использование при подготовке мяса, рыбы и домашней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технологию приготовления начинок для </w:t>
            </w: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фарширования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 мяса, рыбы и домашней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варианты подбора пряностей и приправ при приготовлении полуфабрикатов из мяса, рыбы и домашней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способы минимизации отходов при подготовке мяса, рыбы и домашней птицы для приготовления сложных блюд;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актуальные направления в приготовлении полуфабрикатов из мяса;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правила охлаждения и замораживания подготовленных полу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фабрикатов из мяса;</w:t>
            </w:r>
          </w:p>
          <w:p w:rsidR="00EF2DDC" w:rsidRPr="00D17A35" w:rsidRDefault="004279D6" w:rsidP="00D17A35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>требования к безопасности хранения подготовленного мяса в охлажденном и замороженном виде</w:t>
            </w:r>
          </w:p>
        </w:tc>
      </w:tr>
      <w:tr w:rsidR="00EF2DDC" w:rsidRPr="00D17A35" w:rsidTr="00D17A35">
        <w:tc>
          <w:tcPr>
            <w:tcW w:w="1951" w:type="dxa"/>
            <w:shd w:val="clear" w:color="auto" w:fill="auto"/>
            <w:hideMark/>
          </w:tcPr>
          <w:p w:rsidR="00EF2DDC" w:rsidRPr="00D17A35" w:rsidRDefault="004279D6" w:rsidP="00D17A35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lastRenderedPageBreak/>
              <w:t>Организация про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цесса приготовле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lastRenderedPageBreak/>
              <w:t>ния и приготовление сложной холодной кулинарной продук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ции</w:t>
            </w:r>
          </w:p>
        </w:tc>
        <w:tc>
          <w:tcPr>
            <w:tcW w:w="2410" w:type="dxa"/>
            <w:shd w:val="clear" w:color="auto" w:fill="auto"/>
            <w:hideMark/>
          </w:tcPr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lastRenderedPageBreak/>
              <w:t xml:space="preserve">ПК 2.1 </w:t>
            </w: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Организовы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</w:r>
          </w:p>
          <w:p w:rsidR="00EF2DDC" w:rsidRPr="00D17A35" w:rsidRDefault="004279D6" w:rsidP="00D17A35">
            <w:pPr>
              <w:contextualSpacing/>
              <w:rPr>
                <w:rFonts w:ascii="Times New Roman" w:hAnsi="Times New Roman" w:cs="Times New Roman"/>
                <w:color w:val="000000"/>
                <w:lang w:bidi="ru-RU"/>
              </w:rPr>
            </w:pPr>
            <w:proofErr w:type="spellStart"/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>вать</w:t>
            </w:r>
            <w:proofErr w:type="spellEnd"/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 xml:space="preserve"> и проводить при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 xml:space="preserve">готовление канапе, 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lastRenderedPageBreak/>
              <w:t>легких и сложных холодных закусок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ПК 2.2 </w:t>
            </w: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Организовы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</w:r>
          </w:p>
          <w:p w:rsidR="004279D6" w:rsidRPr="00D17A35" w:rsidRDefault="004279D6" w:rsidP="00D17A35">
            <w:pPr>
              <w:contextualSpacing/>
              <w:rPr>
                <w:rFonts w:ascii="Times New Roman" w:hAnsi="Times New Roman" w:cs="Times New Roman"/>
                <w:color w:val="000000"/>
                <w:lang w:bidi="ru-RU"/>
              </w:rPr>
            </w:pPr>
            <w:proofErr w:type="spellStart"/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>вать</w:t>
            </w:r>
            <w:proofErr w:type="spellEnd"/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 xml:space="preserve"> и проводить при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готовление сложных холодных блюд из рыбы, мяса и сельско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хозяйственной (до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машней) птицы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ПК 2.3 </w:t>
            </w: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Организовы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вать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 и проводить при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готовление сложных</w:t>
            </w:r>
          </w:p>
          <w:p w:rsidR="004279D6" w:rsidRPr="00D17A35" w:rsidRDefault="004279D6" w:rsidP="00D17A35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>холодных соусов</w:t>
            </w:r>
          </w:p>
        </w:tc>
        <w:tc>
          <w:tcPr>
            <w:tcW w:w="4961" w:type="dxa"/>
            <w:shd w:val="clear" w:color="auto" w:fill="auto"/>
            <w:hideMark/>
          </w:tcPr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bCs/>
                <w:color w:val="000000"/>
                <w:sz w:val="22"/>
                <w:szCs w:val="22"/>
                <w:lang w:bidi="ru-RU"/>
              </w:rPr>
              <w:lastRenderedPageBreak/>
              <w:t>иметь практический опыт: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разработки ассортимента сложных холодных 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lastRenderedPageBreak/>
              <w:t>блюд и соусов; расчета массы сырья и полуфабрикатов для приготовления сложных холодных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проверки качества продуктов для приготовления сложных хо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организации технологического процесса приготовления слож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ных холодных закусок,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приготовления сложных холодных блюд и соусов, используя различные технологии, оборудование и инвентарь;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сервировки и оформления канапе, легких и сложных холодных закусок, оформления и отделки сложных холодных блюд из ры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бы, мяса и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декорирования блюд сложными холодными соусами; контроля качества и безопасности сложных холодных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bCs/>
                <w:color w:val="000000"/>
                <w:sz w:val="22"/>
                <w:szCs w:val="22"/>
                <w:lang w:bidi="ru-RU"/>
              </w:rPr>
              <w:t>уметь: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органолептически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 оценивать качество продуктов для приго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товления сложной холодной кулинарной продукции;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использовать различные технологии приготовления сложных холодных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проводить расчеты по формулам;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безопасно пользоваться производственным инвентарем и тех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нологическим оборудованием для приготовления сложных хо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выбирать методы контроля качества и безопасности приготов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ления сложных холодных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выбирать температурный и временной режим при подаче и хранении сложных холодных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оценивать качество и безопасность готовой холодной продук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ции различными методами;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bCs/>
                <w:color w:val="000000"/>
                <w:sz w:val="22"/>
                <w:szCs w:val="22"/>
                <w:lang w:bidi="ru-RU"/>
              </w:rPr>
              <w:t>знать: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ассортимент канапе, легких и сложных холодных закусок, блюд из рыбы, мяса и птицы, сложных холодных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варианты сочетаемости хлебобулочных изделий, изделий из слоеного, заварного, сдобного и пресного теста с другими ингре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диентами при приготовлении канапе и легких закусок;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правила выбора продуктов и дополнительных ингредиентов для приготовления сложных холодных закусок, блюд из мяса, рыбы и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right="160"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способы определения массы продуктов и дополнительных ин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гредиентов для приготовления сложных холодных закусок, блюд из мяса, рыбы и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требования и основные критерии оценки качества продуктов </w:t>
            </w: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идополнительных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 ингредиентов для приготовления канапе, легких и сложных холодных закусок, блюд из мяса, рыбы и птицы, со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требования к качеству готовых канапе, легких и 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lastRenderedPageBreak/>
              <w:t>сложных хо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лодных закусок, блюд из мяса, рыбы и птицы, соусов и заготовок для них;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органолептические способы определения степени готовности и качества сложных холодных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температурный и санитарный режимы, правила приготовления разных типов канапе, легких и сложных холодных закусок, слож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ных холодных мясных, рыбных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ассортимент вкусовых добавок для сложных холодных соусов и варианты их использования;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правила выбора вина и других алкогольных напитков для сложных холодных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правила соусной композиции сложных холодных соусов; виды технологического оборудования и производственного инвентаря и его безопасное использование при приготовлении сложных холодных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технологию приготовления канапе, легких и сложных холод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ных закусок, блюд из рыбы, мяса и птицы,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варианты комбинирования различных способов приготовления сложных холодных рыбных и мясных блюд и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методы сервировки, способы и температура подачи канапе, легких и сложных холодных закусок, блюд из рыбы, мяса и пти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цы, соусов;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варианты оформления канапе, легких и сложных холодных за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кусок, блюд из рыбы, мяса и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варианты оформления тарелок и блюд сложными холодными соусами;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технику приготовления украшений для сложных холодных рыбных и мясных блюд из различных продуктов;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варианты гармоничного сочетания украшений с основными продуктами при оформлении сложных холодных блюд из рыбы, мяса и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гарниры, заправки и соусы для холодных сложных блюд из рыбы, мяса и птицы;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требования к безопасности приготовления и хранения готовых сложных холодных блюд, соусов и заготовок к ним;</w:t>
            </w:r>
          </w:p>
          <w:p w:rsidR="004279D6" w:rsidRPr="00D17A35" w:rsidRDefault="004279D6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риски в области безопасности процессов приготовления и хра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нения готовой сложной холодной кулинарной продукции;</w:t>
            </w:r>
          </w:p>
          <w:p w:rsidR="00EF2DDC" w:rsidRPr="00D17A35" w:rsidRDefault="004279D6" w:rsidP="00D17A35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>методы контроля безопасности продуктов, процессов приго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товления и хранения готовой холодной продукции</w:t>
            </w:r>
          </w:p>
        </w:tc>
      </w:tr>
      <w:tr w:rsidR="00061607" w:rsidRPr="00D17A35" w:rsidTr="00D17A35">
        <w:tc>
          <w:tcPr>
            <w:tcW w:w="1951" w:type="dxa"/>
            <w:shd w:val="clear" w:color="auto" w:fill="auto"/>
            <w:hideMark/>
          </w:tcPr>
          <w:p w:rsidR="00061607" w:rsidRPr="00D17A35" w:rsidRDefault="003C0CE5" w:rsidP="00D17A3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lastRenderedPageBreak/>
              <w:t>Организация про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цесса приготовления и приготовление сложной горячей кулинарной продук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ции</w:t>
            </w:r>
          </w:p>
        </w:tc>
        <w:tc>
          <w:tcPr>
            <w:tcW w:w="2410" w:type="dxa"/>
            <w:shd w:val="clear" w:color="auto" w:fill="auto"/>
            <w:hideMark/>
          </w:tcPr>
          <w:p w:rsidR="008C7BD9" w:rsidRPr="00D17A35" w:rsidRDefault="003C0CE5" w:rsidP="00D17A35">
            <w:pPr>
              <w:pStyle w:val="af0"/>
              <w:shd w:val="clear" w:color="auto" w:fill="auto"/>
              <w:ind w:firstLine="0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ПК 3.1 Организовы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вать и проводить приготовление сложных супов</w:t>
            </w:r>
          </w:p>
          <w:p w:rsidR="003C0CE5" w:rsidRPr="00D17A35" w:rsidRDefault="003C0CE5" w:rsidP="00D17A35">
            <w:pPr>
              <w:pStyle w:val="af0"/>
              <w:shd w:val="clear" w:color="auto" w:fill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ПК 3.2 Организовы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вать и проводить приготовление сложных</w:t>
            </w:r>
          </w:p>
          <w:p w:rsidR="003C0CE5" w:rsidRPr="00D17A35" w:rsidRDefault="003C0CE5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горячих соусов</w:t>
            </w:r>
          </w:p>
          <w:p w:rsidR="003C0CE5" w:rsidRPr="00D17A35" w:rsidRDefault="003C0CE5" w:rsidP="00D17A35">
            <w:pPr>
              <w:contextualSpacing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lastRenderedPageBreak/>
              <w:t>ПК 3.3 Организовы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вать и проводить при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готовление сложных блюд из овощей, гри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бов и сыра.</w:t>
            </w:r>
          </w:p>
          <w:p w:rsidR="003C0CE5" w:rsidRPr="00D17A35" w:rsidRDefault="003C0CE5" w:rsidP="00D17A35">
            <w:pPr>
              <w:pStyle w:val="af0"/>
              <w:shd w:val="clear" w:color="auto" w:fill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ПК 3.4 </w:t>
            </w: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Организовы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</w:r>
          </w:p>
          <w:p w:rsidR="003C0CE5" w:rsidRPr="00D17A35" w:rsidRDefault="003C0CE5" w:rsidP="00D17A3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>вать</w:t>
            </w:r>
            <w:proofErr w:type="spellEnd"/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 xml:space="preserve"> и проводить при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готовление сложных блюд из рыбы, мяса и сельскохозяйственной (домашней) птицы</w:t>
            </w:r>
          </w:p>
        </w:tc>
        <w:tc>
          <w:tcPr>
            <w:tcW w:w="4961" w:type="dxa"/>
            <w:shd w:val="clear" w:color="auto" w:fill="auto"/>
            <w:hideMark/>
          </w:tcPr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lastRenderedPageBreak/>
              <w:t>иметь практический опыт: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разработки ассортимента сложной горячей кулинарной продукции: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супов, соусов, блюд из овощей, грибов и сыра, рыбы, мяса и птицы;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организации технологического процесса приготовления сложной горячей кулинарной продукции: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lastRenderedPageBreak/>
              <w:t>супов, соусов, блюд из овощей, грибов и сыра, рыбы, мяса и птицы;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приготовления сложной горячей кулинарной продукции, применяя различные технологии, оборудование и инвентарь;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сервировки и оформления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контроля безопасности готовой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уметь: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proofErr w:type="spellStart"/>
            <w:r w:rsidRPr="00D17A35">
              <w:rPr>
                <w:color w:val="22272F"/>
                <w:sz w:val="22"/>
                <w:szCs w:val="22"/>
              </w:rPr>
              <w:t>органолептически</w:t>
            </w:r>
            <w:proofErr w:type="spellEnd"/>
            <w:r w:rsidRPr="00D17A35">
              <w:rPr>
                <w:color w:val="22272F"/>
                <w:sz w:val="22"/>
                <w:szCs w:val="22"/>
              </w:rPr>
              <w:t xml:space="preserve"> оценивать качество продуктов для приготовления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принимать организационные решения по процессам приготовления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проводить расчеты по формулам;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безопасно пользоваться производственным инвентарем и технологическим оборудованием при приготовлении сложной горячей кулинарной продукции: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супов, соусов, блюд из овощей, грибов и сыра, рыбы, мяса и птицы;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различные способы и приемы приготовления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температурный режим при подаче и хранении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оценивать качество и безопасность готовой продукции различными способами;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знать: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ассортимент сложной горячей кулинарной продукции: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супов, соусов, блюд из овощей, грибов и сыра, рыбы, мяса и птицы;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классификацию сыров, условия хранения и требования к качеству различных видов сыров;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классификацию овощей, условия хранения и требования к качеству различных видов овощей;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классификацию грибов, условия хранения и требования к качеству различных видов грибов;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методы организации производства сложных супов, блюд из овощей, грибов и сыра;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принципы и методы организации производства соусов в ресторане (соусная станция);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требования к качеству и правила выбора продуктов и дополнительных ингредиентов, используемых для приготовления сложных супов, горячих соусов;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 xml:space="preserve">требования к качеству и правила выбора полуфабрикатов из рыбы, мяса и </w:t>
            </w:r>
            <w:proofErr w:type="gramStart"/>
            <w:r w:rsidRPr="00D17A35">
              <w:rPr>
                <w:color w:val="22272F"/>
                <w:sz w:val="22"/>
                <w:szCs w:val="22"/>
              </w:rPr>
              <w:t>птицы</w:t>
            </w:r>
            <w:proofErr w:type="gramEnd"/>
            <w:r w:rsidRPr="00D17A35">
              <w:rPr>
                <w:color w:val="22272F"/>
                <w:sz w:val="22"/>
                <w:szCs w:val="22"/>
              </w:rPr>
              <w:t xml:space="preserve"> и дополнительных ингредиентов к ним в соответствии с видом тепловой обработки;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основные критерии оценки качества подготовленных компонентов для приготовления сложных супов, блюд из овощей, грибов и сыра;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lastRenderedPageBreak/>
              <w:t>основные критерии оценки качества готовой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методы и варианты комбинирования различных способов приготовления сложных супов, горячих соусов, блюд из рыбы, мяса и птицы;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сочетания овощей, грибов и сыров с другими ингредиентами для создания гармоничных блюд;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подбора пряностей и приправ при приготовлении блюд из овощей и грибов;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ассортимент вкусовых добавок к сложным горячим соусам и варианты их использования;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правила выбора вина и других алкогольных напитков для сложных горячих соусов;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правила соусной композиции горячих соусов;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температурный, санитарный режим и правила приготовления для разных видов сложных супов, горячих соусов, блюд из рыбы разных видов, мяса и птицы, различных типов сыров;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сочетания основных продуктов с другими ингредиентами для создания гармоничных супов;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сочетания рыбы, мяса и птицы с другими ингредиентами;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привила подбора пряностей и приправ для создания гармоничных блюд;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виды технологического оборудования и производственного инвентаря для приготовления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технологию приготовления сложных супов (</w:t>
            </w:r>
            <w:proofErr w:type="spellStart"/>
            <w:r w:rsidRPr="00D17A35">
              <w:rPr>
                <w:color w:val="22272F"/>
                <w:sz w:val="22"/>
                <w:szCs w:val="22"/>
              </w:rPr>
              <w:t>пюреобразных</w:t>
            </w:r>
            <w:proofErr w:type="spellEnd"/>
            <w:r w:rsidRPr="00D17A35">
              <w:rPr>
                <w:color w:val="22272F"/>
                <w:sz w:val="22"/>
                <w:szCs w:val="22"/>
              </w:rPr>
              <w:t>, прозрачных, национальных), горячих соусов, блюд из мяса и птицы;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 xml:space="preserve">технологию приготовления специальных гарниров к сложным </w:t>
            </w:r>
            <w:proofErr w:type="spellStart"/>
            <w:r w:rsidRPr="00D17A35">
              <w:rPr>
                <w:color w:val="22272F"/>
                <w:sz w:val="22"/>
                <w:szCs w:val="22"/>
              </w:rPr>
              <w:t>пюреобразным</w:t>
            </w:r>
            <w:proofErr w:type="spellEnd"/>
            <w:r w:rsidRPr="00D17A35">
              <w:rPr>
                <w:color w:val="22272F"/>
                <w:sz w:val="22"/>
                <w:szCs w:val="22"/>
              </w:rPr>
              <w:t>, прозрачным, национальным супам;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гарниры, заправки, соусы для сложных горячих блюд из овощей, грибов и сыра, рыбы, мяса и птицы;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органолептические способы определения степени готовности и качества сложной горячей кулинарной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правила подбора горячих соусов к различным группам блюд;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технику нарезки на порции готовой рыбы, птицы и мяса в горячем виде;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 xml:space="preserve">правила </w:t>
            </w:r>
            <w:proofErr w:type="spellStart"/>
            <w:r w:rsidRPr="00D17A35">
              <w:rPr>
                <w:color w:val="22272F"/>
                <w:sz w:val="22"/>
                <w:szCs w:val="22"/>
              </w:rPr>
              <w:t>порционирования</w:t>
            </w:r>
            <w:proofErr w:type="spellEnd"/>
            <w:r w:rsidRPr="00D17A35">
              <w:rPr>
                <w:color w:val="22272F"/>
                <w:sz w:val="22"/>
                <w:szCs w:val="22"/>
              </w:rPr>
              <w:t xml:space="preserve"> птицы, приготовленной целой тушкой в зависимости от размера (массы), рыбных и мясных блюд;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сервировки, оформления и способы подачи сложных супов, блюд из рыбы, мяса и птицы, овощей, грибов и сыра;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традиционные и современные варианты сочетаемости вина и фруктов с сыром;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оформления тарелки и блюд с горячими соусами;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температуру подачи сложных горячих соусов, блюд из сыра, овощей и грибов;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lastRenderedPageBreak/>
              <w:t>правила охлаждения, замораживания и размораживания заготовок для сложных горячих соусов и отдельных готовых горячих сложных соусов;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требования к безопасности приготовления, хранения и подачи готовых сложных супов, блюд из овощей, грибов и сыра, рыбы, мяса и птицы;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требования к безопасности приготовления и хранения готовых сложных горячих соусов и заготовок ним в охлажденном и замороженном виде;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риски в области безопасности процессов приготовления и хранения готовой сложной горячей кулинарной продукции;</w:t>
            </w:r>
          </w:p>
          <w:p w:rsidR="00061607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методы контроля безопасности продуктов, процессов приготовления и хранения готовой сложной горячей продукции</w:t>
            </w:r>
          </w:p>
        </w:tc>
      </w:tr>
      <w:tr w:rsidR="008C7BD9" w:rsidRPr="00D17A35" w:rsidTr="00D17A35">
        <w:tc>
          <w:tcPr>
            <w:tcW w:w="1951" w:type="dxa"/>
            <w:shd w:val="clear" w:color="auto" w:fill="auto"/>
            <w:hideMark/>
          </w:tcPr>
          <w:p w:rsidR="003C0CE5" w:rsidRPr="00D17A35" w:rsidRDefault="003C0CE5" w:rsidP="00D17A35">
            <w:pPr>
              <w:pStyle w:val="20"/>
              <w:shd w:val="clear" w:color="auto" w:fill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lastRenderedPageBreak/>
              <w:t>Организация про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цесса приготовления и приготовление сложных хлебобу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лочных, мучных кондитерских изде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лий</w:t>
            </w:r>
          </w:p>
          <w:p w:rsidR="008C7BD9" w:rsidRPr="00D17A35" w:rsidRDefault="008C7BD9" w:rsidP="00D17A3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hideMark/>
          </w:tcPr>
          <w:p w:rsidR="008C7BD9" w:rsidRPr="00D17A35" w:rsidRDefault="003C0CE5" w:rsidP="00D17A35">
            <w:pPr>
              <w:contextualSpacing/>
              <w:rPr>
                <w:rFonts w:ascii="Times New Roman" w:hAnsi="Times New Roman" w:cs="Times New Roman"/>
                <w:color w:val="000000"/>
                <w:u w:val="single"/>
                <w:lang w:bidi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>ПК 4.1. Организовы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вать и проводить при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готовление сложных хлебобулочных изде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лий и праздничного хлеба</w:t>
            </w:r>
          </w:p>
          <w:p w:rsidR="003C0CE5" w:rsidRPr="00D17A35" w:rsidRDefault="003C0CE5" w:rsidP="00D17A35">
            <w:pPr>
              <w:pStyle w:val="20"/>
              <w:shd w:val="clear" w:color="auto" w:fill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ПК 4.2. </w:t>
            </w: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Организовы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</w:r>
          </w:p>
          <w:p w:rsidR="003C0CE5" w:rsidRPr="00D17A35" w:rsidRDefault="003C0CE5" w:rsidP="00D17A35">
            <w:pPr>
              <w:contextualSpacing/>
              <w:rPr>
                <w:rFonts w:ascii="Times New Roman" w:hAnsi="Times New Roman" w:cs="Times New Roman"/>
                <w:color w:val="000000"/>
                <w:lang w:bidi="ru-RU"/>
              </w:rPr>
            </w:pPr>
            <w:proofErr w:type="spellStart"/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>вать</w:t>
            </w:r>
            <w:proofErr w:type="spellEnd"/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 xml:space="preserve"> и проводить при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готовление сложных мучных кондитерских изделий и празднич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ных тортов</w:t>
            </w:r>
          </w:p>
          <w:p w:rsidR="003C0CE5" w:rsidRPr="00D17A35" w:rsidRDefault="003C0CE5" w:rsidP="00D17A35">
            <w:pPr>
              <w:pStyle w:val="20"/>
              <w:shd w:val="clear" w:color="auto" w:fill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ПК 4.3. </w:t>
            </w: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Организовы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</w:r>
          </w:p>
          <w:p w:rsidR="003C0CE5" w:rsidRPr="00D17A35" w:rsidRDefault="003C0CE5" w:rsidP="00D17A35">
            <w:pPr>
              <w:contextualSpacing/>
              <w:rPr>
                <w:rFonts w:ascii="Times New Roman" w:hAnsi="Times New Roman" w:cs="Times New Roman"/>
                <w:color w:val="000000"/>
                <w:lang w:bidi="ru-RU"/>
              </w:rPr>
            </w:pPr>
            <w:proofErr w:type="spellStart"/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>вать</w:t>
            </w:r>
            <w:proofErr w:type="spellEnd"/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 xml:space="preserve"> и проводить при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готовление мелко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штучных кондитер</w:t>
            </w: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softHyphen/>
              <w:t>ских изделий</w:t>
            </w:r>
          </w:p>
          <w:p w:rsidR="003C0CE5" w:rsidRPr="00D17A35" w:rsidRDefault="003C0CE5" w:rsidP="00D17A35">
            <w:pPr>
              <w:pStyle w:val="20"/>
              <w:shd w:val="clear" w:color="auto" w:fill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ПК 4.4. Организовы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вать и проводить при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готовление сложных отделочных полуфаб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рикатов, использовать их в оформлении</w:t>
            </w:r>
          </w:p>
          <w:p w:rsidR="003C0CE5" w:rsidRPr="00D17A35" w:rsidRDefault="003C0CE5" w:rsidP="00D17A35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1" w:type="dxa"/>
            <w:shd w:val="clear" w:color="auto" w:fill="auto"/>
            <w:hideMark/>
          </w:tcPr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иметь практический опыт: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разработки ассортимента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организации технологического процесса приготовления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приготовления сложных хлебобулочных, мучных кондитерских изделий и использование различных технологий, оборудования и инвентаря;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оформления и отделки сложных хлебобулочных, мучных кондитерских изделий;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контроля качества и безопасности готовой продукции;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организации рабочего места по изготовлению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изготовления различных сложных отделочных полуфабрикатов с использованием различных технологий, оборудования и инвентаря;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оформления кондитерских изделий сложными отделочными полуфабрикатами;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уметь: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proofErr w:type="spellStart"/>
            <w:r w:rsidRPr="00D17A35">
              <w:rPr>
                <w:color w:val="22272F"/>
                <w:sz w:val="22"/>
                <w:szCs w:val="22"/>
              </w:rPr>
              <w:t>органолептически</w:t>
            </w:r>
            <w:proofErr w:type="spellEnd"/>
            <w:r w:rsidRPr="00D17A35">
              <w:rPr>
                <w:color w:val="22272F"/>
                <w:sz w:val="22"/>
                <w:szCs w:val="22"/>
              </w:rPr>
              <w:t xml:space="preserve"> оценивать качество продуктов, в том числе для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принимать организационные решения по процессам приготовления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и безопасно пользоваться производственным инвентарем и технологическим оборудованием;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вид теста и способы формовки сдобных хлебобулочных изделий и праздничного хлеба;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определять режимы выпечки, реализации и хранении сложных хлебобулочных, мучных кондитерских изделий;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lastRenderedPageBreak/>
              <w:t>оценивать качество и безопасность готовой продукции различными методами;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применять коммуникативные умения;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различные способы и приемы приготовления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отделочные полуфабрикаты для оформления кондитерских изделий;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определять режим хранения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знать: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ассортимент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характеристики основных продуктов и дополнительных ингредиентов для приготовления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требования к качеству основных продуктов и дополнительных ингредиентов для приготовления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правила выбора основных продуктов и дополнительных ингредиентов к ним для приготовления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основные критерии оценки качества теста, полуфабрикатов и готовых сложных хлебобулочных, мучных кондитерских изделий;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методы приготовления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температурный режим и правила приготовления разных типов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сочетания основных продуктов с дополнительными ингредиентами для создания гармоничных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виды технологического оборудования и производственного инвентаря и его безопасное использование при приготовлении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технологию приготовления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органолептические способы определения степени готовности и качества сложных хлебобулочных, мучных кондитерских изделий и сложных отделочных полуфабрикатов;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отделочные полуфабрикаты и украшения для отдельных хлебобулочных изделий и хлеба;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технику и варианты оформления сложных хлебобулочных, мучных кондитерских изделий сложными отделочными полуфабрикатами;</w:t>
            </w:r>
          </w:p>
          <w:p w:rsidR="003C0CE5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lastRenderedPageBreak/>
              <w:t>требования к безопасности хранения сложных хлебобулочных, мучных кондитерских изделий;</w:t>
            </w:r>
          </w:p>
          <w:p w:rsidR="008C7BD9" w:rsidRPr="00D17A35" w:rsidRDefault="003C0CE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актуальные направления в приготовлении сложных хлебобулочных, мучных кондитерских изделий и сложных отделочных полуфабрикатов</w:t>
            </w:r>
          </w:p>
        </w:tc>
      </w:tr>
      <w:tr w:rsidR="00875C14" w:rsidRPr="00D17A35" w:rsidTr="00D17A35">
        <w:trPr>
          <w:trHeight w:val="2144"/>
        </w:trPr>
        <w:tc>
          <w:tcPr>
            <w:tcW w:w="1951" w:type="dxa"/>
            <w:shd w:val="clear" w:color="auto" w:fill="auto"/>
            <w:hideMark/>
          </w:tcPr>
          <w:p w:rsidR="00875C14" w:rsidRPr="00D17A35" w:rsidRDefault="003C0CE5" w:rsidP="00D17A3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D17A35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lastRenderedPageBreak/>
              <w:t>Организация процесса приготовления и приготовление сложных холодных и горячих десертов</w:t>
            </w:r>
          </w:p>
        </w:tc>
        <w:tc>
          <w:tcPr>
            <w:tcW w:w="2410" w:type="dxa"/>
            <w:shd w:val="clear" w:color="auto" w:fill="auto"/>
            <w:hideMark/>
          </w:tcPr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ПК 5.1 Организовы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вать и проводить при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готовление сложных</w:t>
            </w:r>
          </w:p>
          <w:p w:rsidR="00875C14" w:rsidRPr="00D17A35" w:rsidRDefault="00D17A35" w:rsidP="00D17A35">
            <w:pPr>
              <w:contextualSpacing/>
              <w:rPr>
                <w:rFonts w:ascii="Times New Roman" w:hAnsi="Times New Roman" w:cs="Times New Roman"/>
                <w:color w:val="000000"/>
                <w:lang w:bidi="ru-RU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>холодных десертов.</w:t>
            </w:r>
          </w:p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jc w:val="both"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ПК 5.2 </w:t>
            </w: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Организовы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</w:r>
          </w:p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proofErr w:type="spellStart"/>
            <w:r w:rsidRPr="00D17A35">
              <w:rPr>
                <w:color w:val="000000"/>
                <w:sz w:val="22"/>
                <w:szCs w:val="22"/>
                <w:lang w:bidi="ru-RU"/>
              </w:rPr>
              <w:t>вать</w:t>
            </w:r>
            <w:proofErr w:type="spellEnd"/>
            <w:r w:rsidRPr="00D17A35">
              <w:rPr>
                <w:color w:val="000000"/>
                <w:sz w:val="22"/>
                <w:szCs w:val="22"/>
                <w:lang w:bidi="ru-RU"/>
              </w:rPr>
              <w:t xml:space="preserve"> и проводить при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готовление сложных</w:t>
            </w:r>
          </w:p>
          <w:p w:rsidR="00D17A35" w:rsidRPr="00D17A35" w:rsidRDefault="00D17A35" w:rsidP="00D17A35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D17A35">
              <w:rPr>
                <w:rFonts w:ascii="Times New Roman" w:hAnsi="Times New Roman" w:cs="Times New Roman"/>
                <w:color w:val="000000"/>
                <w:lang w:bidi="ru-RU"/>
              </w:rPr>
              <w:t>горячих десертов</w:t>
            </w:r>
          </w:p>
        </w:tc>
        <w:tc>
          <w:tcPr>
            <w:tcW w:w="4961" w:type="dxa"/>
            <w:shd w:val="clear" w:color="auto" w:fill="auto"/>
            <w:hideMark/>
          </w:tcPr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иметь практический опыт: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расчета массы сырья для приготовления холодного и горячего десерта;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приготовления сложных холодных и горячих десертов, используя различные технологии, оборудование и инвентарь;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приготовления отделочных видов теста для сложных холодных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оформления и отделки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контроля качества и безопасности готовой продукции;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уметь: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proofErr w:type="spellStart"/>
            <w:r w:rsidRPr="00D17A35">
              <w:rPr>
                <w:color w:val="22272F"/>
                <w:sz w:val="22"/>
                <w:szCs w:val="22"/>
              </w:rPr>
              <w:t>органолептически</w:t>
            </w:r>
            <w:proofErr w:type="spellEnd"/>
            <w:r w:rsidRPr="00D17A35">
              <w:rPr>
                <w:color w:val="22272F"/>
                <w:sz w:val="22"/>
                <w:szCs w:val="22"/>
              </w:rPr>
              <w:t xml:space="preserve"> оценивать качество продуктов;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использовать различные способы и приемы приготовления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проводить расчеты по формулам;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и безопасно пользоваться производственным инвентарем и технологическим оборудованием;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варианты оформления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принимать решения по организации процессов приготовления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выбирать способы сервировки и подачи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оценивать качество и безопасность готовой продукции;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оформлять документацию;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знать: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ассортимент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основные критерии оценки качества готовых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органолептический метод определения степени готовности и качества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виды технологического оборудования и производственного инвентаря и его безопасное использование при приготовлении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методы приготовления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технологию приготовления сложных холодных десертов: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 xml:space="preserve">фруктовых, ягодных и шоколадных салатов, муссов, кремов, суфле, парфе, </w:t>
            </w:r>
            <w:proofErr w:type="spellStart"/>
            <w:r w:rsidRPr="00D17A35">
              <w:rPr>
                <w:color w:val="22272F"/>
                <w:sz w:val="22"/>
                <w:szCs w:val="22"/>
              </w:rPr>
              <w:t>террина</w:t>
            </w:r>
            <w:proofErr w:type="spellEnd"/>
            <w:r w:rsidRPr="00D17A35">
              <w:rPr>
                <w:color w:val="22272F"/>
                <w:sz w:val="22"/>
                <w:szCs w:val="22"/>
              </w:rPr>
              <w:t xml:space="preserve">, </w:t>
            </w:r>
            <w:proofErr w:type="spellStart"/>
            <w:r w:rsidRPr="00D17A35">
              <w:rPr>
                <w:color w:val="22272F"/>
                <w:sz w:val="22"/>
                <w:szCs w:val="22"/>
              </w:rPr>
              <w:t>щербета</w:t>
            </w:r>
            <w:proofErr w:type="spellEnd"/>
            <w:r w:rsidRPr="00D17A35">
              <w:rPr>
                <w:color w:val="22272F"/>
                <w:sz w:val="22"/>
                <w:szCs w:val="22"/>
              </w:rPr>
              <w:t xml:space="preserve">, пая, </w:t>
            </w:r>
            <w:proofErr w:type="spellStart"/>
            <w:r w:rsidRPr="00D17A35">
              <w:rPr>
                <w:color w:val="22272F"/>
                <w:sz w:val="22"/>
                <w:szCs w:val="22"/>
              </w:rPr>
              <w:t>тирамису</w:t>
            </w:r>
            <w:proofErr w:type="spellEnd"/>
            <w:r w:rsidRPr="00D17A35">
              <w:rPr>
                <w:color w:val="22272F"/>
                <w:sz w:val="22"/>
                <w:szCs w:val="22"/>
              </w:rPr>
              <w:t xml:space="preserve">, </w:t>
            </w:r>
            <w:proofErr w:type="spellStart"/>
            <w:r w:rsidRPr="00D17A35">
              <w:rPr>
                <w:color w:val="22272F"/>
                <w:sz w:val="22"/>
                <w:szCs w:val="22"/>
              </w:rPr>
              <w:t>чизкейка</w:t>
            </w:r>
            <w:proofErr w:type="spellEnd"/>
            <w:r w:rsidRPr="00D17A35">
              <w:rPr>
                <w:color w:val="22272F"/>
                <w:sz w:val="22"/>
                <w:szCs w:val="22"/>
              </w:rPr>
              <w:t>, бланманже;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технологию приготовления сложных горячих десертов: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lastRenderedPageBreak/>
              <w:t xml:space="preserve">суфле, пудингов, овощных кексов, </w:t>
            </w:r>
            <w:proofErr w:type="spellStart"/>
            <w:r w:rsidRPr="00D17A35">
              <w:rPr>
                <w:color w:val="22272F"/>
                <w:sz w:val="22"/>
                <w:szCs w:val="22"/>
              </w:rPr>
              <w:t>гурьевской</w:t>
            </w:r>
            <w:proofErr w:type="spellEnd"/>
            <w:r w:rsidRPr="00D17A35">
              <w:rPr>
                <w:color w:val="22272F"/>
                <w:sz w:val="22"/>
                <w:szCs w:val="22"/>
              </w:rPr>
              <w:t xml:space="preserve"> каши, снежков из шоколада, шоколадно-фруктового фондю, десертов </w:t>
            </w:r>
            <w:proofErr w:type="spellStart"/>
            <w:r w:rsidRPr="00D17A35">
              <w:rPr>
                <w:color w:val="22272F"/>
                <w:sz w:val="22"/>
                <w:szCs w:val="22"/>
              </w:rPr>
              <w:t>фламбе</w:t>
            </w:r>
            <w:proofErr w:type="spellEnd"/>
            <w:r w:rsidRPr="00D17A35">
              <w:rPr>
                <w:color w:val="22272F"/>
                <w:sz w:val="22"/>
                <w:szCs w:val="22"/>
              </w:rPr>
              <w:t>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правила охлаждения и замораживания основ для приготовления сложных холодных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комбинирования различных способов приготовления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сочетания основных продуктов с дополнительными ингредиентами для создания гармоничных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начинки, соусы и глазури для отдельных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варианты оформления и технику декорирования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актуальные направления в приготовлении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сервировка и подача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температурный режим охлаждения и замораживания основ для приготовления сложных холодных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температурный и санитарный режим приготовления и подачи разных типов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требования к безопасности хранения сложных холодных и горячих десертов;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основные характеристики готовых полуфабрикатов промышленного изготовления, используемых для приготовления сложных холодных и горячих десертов;</w:t>
            </w:r>
          </w:p>
          <w:p w:rsidR="00875C14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требования к безопасности хранения промышленных полуфабрикатов для приготовления сложных холодных и горячих десертов</w:t>
            </w:r>
          </w:p>
        </w:tc>
      </w:tr>
      <w:tr w:rsidR="00D17A35" w:rsidRPr="00D17A35" w:rsidTr="00D17A35">
        <w:trPr>
          <w:trHeight w:val="2144"/>
        </w:trPr>
        <w:tc>
          <w:tcPr>
            <w:tcW w:w="1951" w:type="dxa"/>
            <w:shd w:val="clear" w:color="auto" w:fill="auto"/>
            <w:hideMark/>
          </w:tcPr>
          <w:p w:rsidR="00D17A35" w:rsidRPr="00D17A35" w:rsidRDefault="00D17A35" w:rsidP="00D17A35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bidi="ru-RU"/>
              </w:rPr>
            </w:pPr>
            <w:r w:rsidRPr="00D17A35">
              <w:rPr>
                <w:rFonts w:ascii="Times New Roman" w:eastAsia="Times New Roman" w:hAnsi="Times New Roman" w:cs="Times New Roman"/>
                <w:color w:val="000000"/>
                <w:lang w:bidi="ru-RU"/>
              </w:rPr>
              <w:lastRenderedPageBreak/>
              <w:t>Организация работы структурного подразделения</w:t>
            </w:r>
          </w:p>
        </w:tc>
        <w:tc>
          <w:tcPr>
            <w:tcW w:w="2410" w:type="dxa"/>
            <w:shd w:val="clear" w:color="auto" w:fill="auto"/>
            <w:hideMark/>
          </w:tcPr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ПК 6.1 Участвовать в планировании основ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ных показателей про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изводства</w:t>
            </w:r>
          </w:p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ПК 6.2 Планировать</w:t>
            </w:r>
          </w:p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выполнение работ исполнителями</w:t>
            </w:r>
          </w:p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ПК 6.3 Организовы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вать работу трудового коллектива</w:t>
            </w:r>
          </w:p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sz w:val="22"/>
                <w:szCs w:val="22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ПК 6.4 Контролиро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вать ход и оценивать</w:t>
            </w:r>
          </w:p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результаты выполне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ние работ исполните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лями</w:t>
            </w:r>
          </w:p>
          <w:p w:rsidR="00D17A35" w:rsidRPr="00D17A35" w:rsidRDefault="00D17A35" w:rsidP="00D17A35">
            <w:pPr>
              <w:pStyle w:val="af0"/>
              <w:shd w:val="clear" w:color="auto" w:fill="auto"/>
              <w:ind w:firstLine="0"/>
              <w:contextualSpacing/>
              <w:rPr>
                <w:color w:val="000000"/>
                <w:sz w:val="22"/>
                <w:szCs w:val="22"/>
                <w:lang w:bidi="ru-RU"/>
              </w:rPr>
            </w:pPr>
            <w:r w:rsidRPr="00D17A35">
              <w:rPr>
                <w:color w:val="000000"/>
                <w:sz w:val="22"/>
                <w:szCs w:val="22"/>
                <w:lang w:bidi="ru-RU"/>
              </w:rPr>
              <w:t>ПК 6.5 Вести утвер</w:t>
            </w:r>
            <w:r w:rsidRPr="00D17A35">
              <w:rPr>
                <w:color w:val="000000"/>
                <w:sz w:val="22"/>
                <w:szCs w:val="22"/>
                <w:lang w:bidi="ru-RU"/>
              </w:rPr>
              <w:softHyphen/>
              <w:t>ждённую отчётную документацию</w:t>
            </w:r>
          </w:p>
        </w:tc>
        <w:tc>
          <w:tcPr>
            <w:tcW w:w="4961" w:type="dxa"/>
            <w:shd w:val="clear" w:color="auto" w:fill="auto"/>
            <w:hideMark/>
          </w:tcPr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иметь практический опыт: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планирования работы структурного подразделения (бригады);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оценки эффективности деятельности структурного подразделения (бригады);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принятия управленческих решений;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уметь: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рассчитывать выход продукции в ассортименте;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вести табель учета рабочего времени работников;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рассчитывать заработную плату;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рассчитывать экономические показатели структурного подразделения организации;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организовывать рабочие места в производственных помещениях;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организовывать работу коллектива исполнителей;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разрабатывать оценочные задания и нормативно-технологическую документацию;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оформлять документацию на различные операции с сырьем, полуфабрикатами и готовой продукцией;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знать: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принципы и виды планирования работы бригады (команды);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lastRenderedPageBreak/>
              <w:t>основные приемы организации работы исполнителей;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способы и показатели оценки качества выполняемых работ членами бригады/команды;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дисциплинарные процедуры в организации;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правила и принципы разработки должностных обязанностей, графиков работы и табеля учета рабочего времени;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нормативные правовые акты, регулирующие личную ответственность бригадира;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формы документов, порядок их заполнения;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методику расчета выхода продукции;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порядок оформления табеля учета рабочего времени;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методику расчета заработной платы;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структуру издержек производства и пути снижения затрат;</w:t>
            </w:r>
          </w:p>
          <w:p w:rsidR="00D17A35" w:rsidRPr="00D17A35" w:rsidRDefault="00D17A35" w:rsidP="00D17A3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методики расчета экономических показателей</w:t>
            </w:r>
          </w:p>
        </w:tc>
      </w:tr>
      <w:tr w:rsidR="00D17A35" w:rsidRPr="00D17A35" w:rsidTr="00D17A35">
        <w:trPr>
          <w:trHeight w:val="2144"/>
        </w:trPr>
        <w:tc>
          <w:tcPr>
            <w:tcW w:w="1951" w:type="dxa"/>
            <w:hideMark/>
          </w:tcPr>
          <w:p w:rsidR="00D17A35" w:rsidRPr="00733A1B" w:rsidRDefault="00D17A35" w:rsidP="008455EF">
            <w:pPr>
              <w:rPr>
                <w:rFonts w:ascii="Times New Roman" w:eastAsia="Times New Roman" w:hAnsi="Times New Roman" w:cs="Times New Roman"/>
                <w:lang w:bidi="ru-RU"/>
              </w:rPr>
            </w:pPr>
            <w:r w:rsidRPr="00733A1B">
              <w:rPr>
                <w:rFonts w:ascii="Times New Roman" w:hAnsi="Times New Roman" w:cs="Times New Roman"/>
                <w:lang w:bidi="ru-RU"/>
              </w:rPr>
              <w:lastRenderedPageBreak/>
              <w:t xml:space="preserve">Выполнение работ по </w:t>
            </w:r>
            <w:r w:rsidR="008455EF" w:rsidRPr="00733A1B">
              <w:rPr>
                <w:rFonts w:ascii="Times New Roman" w:hAnsi="Times New Roman" w:cs="Times New Roman"/>
                <w:lang w:bidi="ru-RU"/>
              </w:rPr>
              <w:t>одной или нескольким профессиям, должностям служащих</w:t>
            </w:r>
          </w:p>
        </w:tc>
        <w:tc>
          <w:tcPr>
            <w:tcW w:w="2410" w:type="dxa"/>
            <w:hideMark/>
          </w:tcPr>
          <w:p w:rsidR="00D17A35" w:rsidRDefault="008455EF" w:rsidP="00D17A35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ДПК 1. Производить первичную обработку, нарезку и формовку традиционных видов овощей, грибов, плодов; подготовку пряных и зеленых овощей.</w:t>
            </w:r>
          </w:p>
          <w:p w:rsidR="008455EF" w:rsidRDefault="008455EF" w:rsidP="00D17A35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ДПК 2. Производить первичную обработку рыбы с костным скелетом, рыбы осетровых пород; приготавливать (подготавливать) основные полуфабрикаты из них.</w:t>
            </w:r>
          </w:p>
          <w:p w:rsidR="008455EF" w:rsidRDefault="008455EF" w:rsidP="008455EF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ДПК 3. Производить механическую кулинарную обработку мяса, субпродуктов, до</w:t>
            </w:r>
            <w:r w:rsidR="00873B21">
              <w:rPr>
                <w:color w:val="000000"/>
                <w:sz w:val="22"/>
                <w:szCs w:val="22"/>
                <w:lang w:bidi="ru-RU"/>
              </w:rPr>
              <w:t>маш</w:t>
            </w:r>
            <w:r>
              <w:rPr>
                <w:color w:val="000000"/>
                <w:sz w:val="22"/>
                <w:szCs w:val="22"/>
                <w:lang w:bidi="ru-RU"/>
              </w:rPr>
              <w:t>ней птицы, кроли</w:t>
            </w:r>
            <w:r w:rsidR="00355639">
              <w:rPr>
                <w:color w:val="000000"/>
                <w:sz w:val="22"/>
                <w:szCs w:val="22"/>
                <w:lang w:bidi="ru-RU"/>
              </w:rPr>
              <w:t>ков; приготавливать (подго</w:t>
            </w:r>
            <w:r>
              <w:rPr>
                <w:color w:val="000000"/>
                <w:sz w:val="22"/>
                <w:szCs w:val="22"/>
                <w:lang w:bidi="ru-RU"/>
              </w:rPr>
              <w:t>тавливать) основные полуфабрикаты из них.</w:t>
            </w:r>
          </w:p>
          <w:p w:rsidR="00355639" w:rsidRDefault="00355639" w:rsidP="008455EF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 xml:space="preserve">ДПК 4. Готовить бульоны, отвары, супы и соусы массового спроса (в </w:t>
            </w:r>
            <w:proofErr w:type="spellStart"/>
            <w:r>
              <w:rPr>
                <w:color w:val="000000"/>
                <w:sz w:val="22"/>
                <w:szCs w:val="22"/>
                <w:lang w:bidi="ru-RU"/>
              </w:rPr>
              <w:t>т.ч</w:t>
            </w:r>
            <w:proofErr w:type="spellEnd"/>
            <w:r>
              <w:rPr>
                <w:color w:val="000000"/>
                <w:sz w:val="22"/>
                <w:szCs w:val="22"/>
                <w:lang w:bidi="ru-RU"/>
              </w:rPr>
              <w:t>. отдельные компоненты для соусов и соусные полуфабрикаты).</w:t>
            </w:r>
          </w:p>
          <w:p w:rsidR="00355639" w:rsidRDefault="00355639" w:rsidP="00355639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 xml:space="preserve">ДПК 5. Производить подготовку зерновых продуктов, жиров, сахара, муки, яиц, молока для </w:t>
            </w:r>
            <w:proofErr w:type="gramStart"/>
            <w:r>
              <w:rPr>
                <w:color w:val="000000"/>
                <w:sz w:val="22"/>
                <w:szCs w:val="22"/>
                <w:lang w:bidi="ru-RU"/>
              </w:rPr>
              <w:t>приготовления  и</w:t>
            </w:r>
            <w:proofErr w:type="gramEnd"/>
            <w:r>
              <w:rPr>
                <w:color w:val="000000"/>
                <w:sz w:val="22"/>
                <w:szCs w:val="22"/>
                <w:lang w:bidi="ru-RU"/>
              </w:rPr>
              <w:t xml:space="preserve"> оформлять основные гарниры и </w:t>
            </w:r>
            <w:r>
              <w:rPr>
                <w:color w:val="000000"/>
                <w:sz w:val="22"/>
                <w:szCs w:val="22"/>
                <w:lang w:bidi="ru-RU"/>
              </w:rPr>
              <w:lastRenderedPageBreak/>
              <w:t>блюда из овощей, грибов, круп, бобовых, кукурузы, макаронных изделий.</w:t>
            </w:r>
          </w:p>
          <w:p w:rsidR="00355639" w:rsidRDefault="00355639" w:rsidP="00355639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 xml:space="preserve">ДПК 6. Готовить </w:t>
            </w:r>
            <w:proofErr w:type="gramStart"/>
            <w:r>
              <w:rPr>
                <w:color w:val="000000"/>
                <w:sz w:val="22"/>
                <w:szCs w:val="22"/>
                <w:lang w:bidi="ru-RU"/>
              </w:rPr>
              <w:t>и  оформлять</w:t>
            </w:r>
            <w:proofErr w:type="gramEnd"/>
            <w:r>
              <w:rPr>
                <w:color w:val="000000"/>
                <w:sz w:val="22"/>
                <w:szCs w:val="22"/>
                <w:lang w:bidi="ru-RU"/>
              </w:rPr>
              <w:t xml:space="preserve"> основные  блюда из овощей, круп, бобовых, рыбы, мяса, субпродуктов, домашней птицы, кролика, яиц, творога.</w:t>
            </w:r>
          </w:p>
          <w:p w:rsidR="00355639" w:rsidRDefault="00355639" w:rsidP="00355639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 xml:space="preserve">ДПК 7. Готовить бутерброды и гастрономические продукты </w:t>
            </w:r>
            <w:proofErr w:type="gramStart"/>
            <w:r>
              <w:rPr>
                <w:color w:val="000000"/>
                <w:sz w:val="22"/>
                <w:szCs w:val="22"/>
                <w:lang w:bidi="ru-RU"/>
              </w:rPr>
              <w:t>порциями;  готовить</w:t>
            </w:r>
            <w:proofErr w:type="gramEnd"/>
            <w:r>
              <w:rPr>
                <w:color w:val="000000"/>
                <w:sz w:val="22"/>
                <w:szCs w:val="22"/>
                <w:lang w:bidi="ru-RU"/>
              </w:rPr>
              <w:t xml:space="preserve"> и оформлять салаты и винегреты, холодные блюда и закуски массового спроса.</w:t>
            </w:r>
          </w:p>
          <w:p w:rsidR="00355639" w:rsidRDefault="00355639" w:rsidP="00355639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 xml:space="preserve">ДПК 8. Готовить </w:t>
            </w:r>
            <w:proofErr w:type="gramStart"/>
            <w:r>
              <w:rPr>
                <w:color w:val="000000"/>
                <w:sz w:val="22"/>
                <w:szCs w:val="22"/>
                <w:lang w:bidi="ru-RU"/>
              </w:rPr>
              <w:t>и  оформлять</w:t>
            </w:r>
            <w:proofErr w:type="gramEnd"/>
            <w:r>
              <w:rPr>
                <w:color w:val="000000"/>
                <w:sz w:val="22"/>
                <w:szCs w:val="22"/>
                <w:lang w:bidi="ru-RU"/>
              </w:rPr>
              <w:t xml:space="preserve"> основные </w:t>
            </w:r>
            <w:r w:rsidR="004A4E4E">
              <w:rPr>
                <w:color w:val="000000"/>
                <w:sz w:val="22"/>
                <w:szCs w:val="22"/>
                <w:lang w:bidi="ru-RU"/>
              </w:rPr>
              <w:t>сладкие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блюда</w:t>
            </w:r>
            <w:r w:rsidR="004A4E4E">
              <w:rPr>
                <w:color w:val="000000"/>
                <w:sz w:val="22"/>
                <w:szCs w:val="22"/>
                <w:lang w:bidi="ru-RU"/>
              </w:rPr>
              <w:t>, напитки.</w:t>
            </w:r>
          </w:p>
          <w:p w:rsidR="004A4E4E" w:rsidRDefault="004A4E4E" w:rsidP="00355639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 xml:space="preserve">ДПК 9. Готовить </w:t>
            </w:r>
            <w:proofErr w:type="gramStart"/>
            <w:r>
              <w:rPr>
                <w:color w:val="000000"/>
                <w:sz w:val="22"/>
                <w:szCs w:val="22"/>
                <w:lang w:bidi="ru-RU"/>
              </w:rPr>
              <w:t>и  оформлять</w:t>
            </w:r>
            <w:proofErr w:type="gramEnd"/>
            <w:r>
              <w:rPr>
                <w:color w:val="000000"/>
                <w:sz w:val="22"/>
                <w:szCs w:val="22"/>
                <w:lang w:bidi="ru-RU"/>
              </w:rPr>
              <w:t xml:space="preserve"> основные  мучные блюда, мучные и хлебобулочные изделия.</w:t>
            </w:r>
          </w:p>
          <w:p w:rsidR="004A4E4E" w:rsidRPr="00D17A35" w:rsidRDefault="004A4E4E" w:rsidP="004A4E4E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ДПК 10. Готовить и  оформлять диетические (лечебные)  блюда</w:t>
            </w:r>
          </w:p>
        </w:tc>
        <w:tc>
          <w:tcPr>
            <w:tcW w:w="4961" w:type="dxa"/>
            <w:hideMark/>
          </w:tcPr>
          <w:p w:rsidR="008455EF" w:rsidRPr="00D17A35" w:rsidRDefault="008455EF" w:rsidP="008455EF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lastRenderedPageBreak/>
              <w:t>иметь практический опыт:</w:t>
            </w:r>
          </w:p>
          <w:p w:rsidR="00D17A35" w:rsidRDefault="004A4E4E" w:rsidP="004A4E4E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22272F"/>
                <w:sz w:val="22"/>
                <w:szCs w:val="22"/>
              </w:rPr>
              <w:t xml:space="preserve">обработки </w:t>
            </w:r>
            <w:r>
              <w:rPr>
                <w:color w:val="000000"/>
                <w:sz w:val="22"/>
                <w:szCs w:val="22"/>
                <w:lang w:bidi="ru-RU"/>
              </w:rPr>
              <w:t>традиционных видов овощей, грибов, плодов; рыбного и мясного сырья, домашней птицы, кроликов;</w:t>
            </w:r>
          </w:p>
          <w:p w:rsidR="004A4E4E" w:rsidRDefault="004A4E4E" w:rsidP="004A4E4E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приготовления (подготовки) основных полуфабрикатов из традиционных видов овощей и грибов; рыбного и мясного сырья, домашней птицы, кроликов;</w:t>
            </w:r>
          </w:p>
          <w:p w:rsidR="004A4E4E" w:rsidRDefault="004A4E4E" w:rsidP="00873B2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proofErr w:type="spellStart"/>
            <w:r>
              <w:rPr>
                <w:color w:val="22272F"/>
                <w:sz w:val="22"/>
                <w:szCs w:val="22"/>
              </w:rPr>
              <w:t>полготовки</w:t>
            </w:r>
            <w:proofErr w:type="spellEnd"/>
            <w:r>
              <w:rPr>
                <w:color w:val="22272F"/>
                <w:sz w:val="22"/>
                <w:szCs w:val="22"/>
              </w:rPr>
              <w:t xml:space="preserve"> сырья, </w:t>
            </w:r>
            <w:r>
              <w:rPr>
                <w:color w:val="000000"/>
                <w:sz w:val="22"/>
                <w:szCs w:val="22"/>
                <w:lang w:bidi="ru-RU"/>
              </w:rPr>
              <w:t>приготовления основных блюд</w:t>
            </w:r>
            <w:r w:rsidR="00873B21">
              <w:rPr>
                <w:color w:val="000000"/>
                <w:sz w:val="22"/>
                <w:szCs w:val="22"/>
                <w:lang w:bidi="ru-RU"/>
              </w:rPr>
              <w:t xml:space="preserve"> и гарниров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из</w:t>
            </w:r>
            <w:r w:rsidR="00873B21">
              <w:rPr>
                <w:color w:val="000000"/>
                <w:sz w:val="22"/>
                <w:szCs w:val="22"/>
                <w:lang w:bidi="ru-RU"/>
              </w:rPr>
              <w:t xml:space="preserve"> круп,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бобовых, кукурузы, макаронных изделий</w:t>
            </w:r>
            <w:r w:rsidR="00873B21">
              <w:rPr>
                <w:color w:val="000000"/>
                <w:sz w:val="22"/>
                <w:szCs w:val="22"/>
                <w:lang w:bidi="ru-RU"/>
              </w:rPr>
              <w:t>, яиц, творога, теста;</w:t>
            </w:r>
          </w:p>
          <w:p w:rsidR="00873B21" w:rsidRDefault="00873B21" w:rsidP="00873B2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приготовления супов и соусов массового спроса;</w:t>
            </w:r>
          </w:p>
          <w:p w:rsidR="00873B21" w:rsidRDefault="00873B21" w:rsidP="00873B2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proofErr w:type="gramStart"/>
            <w:r>
              <w:rPr>
                <w:color w:val="000000"/>
                <w:sz w:val="22"/>
                <w:szCs w:val="22"/>
                <w:lang w:bidi="ru-RU"/>
              </w:rPr>
              <w:t>приготовления  основных</w:t>
            </w:r>
            <w:proofErr w:type="gramEnd"/>
            <w:r>
              <w:rPr>
                <w:color w:val="000000"/>
                <w:sz w:val="22"/>
                <w:szCs w:val="22"/>
                <w:lang w:bidi="ru-RU"/>
              </w:rPr>
              <w:t xml:space="preserve"> блюд и гарниров и из овощей и грибов; блюд из рыбного и мясного сырья, домашней птицы, кроликов;</w:t>
            </w:r>
          </w:p>
          <w:p w:rsidR="00873B21" w:rsidRDefault="00873B21" w:rsidP="00873B21">
            <w:pPr>
              <w:pStyle w:val="s1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lang w:bidi="ru-RU"/>
              </w:rPr>
            </w:pPr>
            <w:proofErr w:type="spellStart"/>
            <w:r>
              <w:rPr>
                <w:color w:val="22272F"/>
                <w:sz w:val="22"/>
                <w:szCs w:val="22"/>
              </w:rPr>
              <w:t>полготовки</w:t>
            </w:r>
            <w:proofErr w:type="spellEnd"/>
            <w:r>
              <w:rPr>
                <w:color w:val="22272F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гастрономических продуктов; </w:t>
            </w:r>
            <w:proofErr w:type="gramStart"/>
            <w:r>
              <w:rPr>
                <w:color w:val="000000"/>
                <w:sz w:val="22"/>
                <w:szCs w:val="22"/>
                <w:lang w:bidi="ru-RU"/>
              </w:rPr>
              <w:t>приготовления  и</w:t>
            </w:r>
            <w:proofErr w:type="gramEnd"/>
            <w:r>
              <w:rPr>
                <w:color w:val="000000"/>
                <w:sz w:val="22"/>
                <w:szCs w:val="22"/>
                <w:lang w:bidi="ru-RU"/>
              </w:rPr>
              <w:t xml:space="preserve"> оформления холодных блюд и закусок массового спроса;</w:t>
            </w:r>
          </w:p>
          <w:p w:rsidR="00873B21" w:rsidRDefault="00873B21" w:rsidP="00873B21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приготовления основных сладких блюд и напитков;</w:t>
            </w:r>
          </w:p>
          <w:p w:rsidR="00873B21" w:rsidRDefault="00873B21" w:rsidP="00873B21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приготовления основных мучных и хлебобулочны</w:t>
            </w:r>
            <w:r w:rsidR="00C55ABB">
              <w:rPr>
                <w:color w:val="000000"/>
                <w:sz w:val="22"/>
                <w:szCs w:val="22"/>
                <w:lang w:bidi="ru-RU"/>
              </w:rPr>
              <w:t>х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издели</w:t>
            </w:r>
            <w:r w:rsidR="00C55ABB">
              <w:rPr>
                <w:color w:val="000000"/>
                <w:sz w:val="22"/>
                <w:szCs w:val="22"/>
                <w:lang w:bidi="ru-RU"/>
              </w:rPr>
              <w:t>й, хлеба</w:t>
            </w:r>
            <w:r>
              <w:rPr>
                <w:color w:val="000000"/>
                <w:sz w:val="22"/>
                <w:szCs w:val="22"/>
                <w:lang w:bidi="ru-RU"/>
              </w:rPr>
              <w:t>.</w:t>
            </w:r>
          </w:p>
          <w:p w:rsidR="00C55ABB" w:rsidRPr="00D17A35" w:rsidRDefault="00C55ABB" w:rsidP="00C55ABB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уметь:</w:t>
            </w:r>
          </w:p>
          <w:p w:rsidR="00873B21" w:rsidRDefault="00C55ABB" w:rsidP="00873B21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proofErr w:type="spellStart"/>
            <w:r>
              <w:rPr>
                <w:color w:val="000000"/>
                <w:sz w:val="22"/>
                <w:szCs w:val="22"/>
                <w:lang w:bidi="ru-RU"/>
              </w:rPr>
              <w:t>органолептически</w:t>
            </w:r>
            <w:proofErr w:type="spellEnd"/>
            <w:r>
              <w:rPr>
                <w:color w:val="000000"/>
                <w:sz w:val="22"/>
                <w:szCs w:val="22"/>
                <w:lang w:bidi="ru-RU"/>
              </w:rPr>
              <w:t xml:space="preserve"> проверять годность традиционных видов овощей, грибов, плодов; обрабатывать различными методами, нарезать и формовать традиционные виды овощей, грибов, плодов; охлаждать и замораживать полуфабрикаты.</w:t>
            </w:r>
          </w:p>
          <w:p w:rsidR="00C55ABB" w:rsidRDefault="00C55ABB" w:rsidP="00873B21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proofErr w:type="spellStart"/>
            <w:r>
              <w:rPr>
                <w:color w:val="000000"/>
                <w:sz w:val="22"/>
                <w:szCs w:val="22"/>
                <w:lang w:bidi="ru-RU"/>
              </w:rPr>
              <w:t>органолептически</w:t>
            </w:r>
            <w:proofErr w:type="spellEnd"/>
            <w:r>
              <w:rPr>
                <w:color w:val="000000"/>
                <w:sz w:val="22"/>
                <w:szCs w:val="22"/>
                <w:lang w:bidi="ru-RU"/>
              </w:rPr>
              <w:t xml:space="preserve"> проверять </w:t>
            </w:r>
            <w:proofErr w:type="gramStart"/>
            <w:r>
              <w:rPr>
                <w:color w:val="000000"/>
                <w:sz w:val="22"/>
                <w:szCs w:val="22"/>
                <w:lang w:bidi="ru-RU"/>
              </w:rPr>
              <w:t>качество  рыбного</w:t>
            </w:r>
            <w:proofErr w:type="gramEnd"/>
            <w:r>
              <w:rPr>
                <w:color w:val="000000"/>
                <w:sz w:val="22"/>
                <w:szCs w:val="22"/>
                <w:lang w:bidi="ru-RU"/>
              </w:rPr>
              <w:t xml:space="preserve"> и мясного сырья, домашней птицы, кроликов; их соответствие технологическим требованиям к основным блюдам из рыбы, мяса, субпродуктов, домашней птицы, кроликов;</w:t>
            </w:r>
          </w:p>
          <w:p w:rsidR="00686DFD" w:rsidRDefault="00C55ABB" w:rsidP="00686DFD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proofErr w:type="spellStart"/>
            <w:r>
              <w:rPr>
                <w:color w:val="000000"/>
                <w:sz w:val="22"/>
                <w:szCs w:val="22"/>
                <w:lang w:bidi="ru-RU"/>
              </w:rPr>
              <w:t>органолептически</w:t>
            </w:r>
            <w:proofErr w:type="spellEnd"/>
            <w:r>
              <w:rPr>
                <w:color w:val="000000"/>
                <w:sz w:val="22"/>
                <w:szCs w:val="22"/>
                <w:lang w:bidi="ru-RU"/>
              </w:rPr>
              <w:t xml:space="preserve"> проверять качество основных продуктов и дополнительных ингредиентов технологическим требованиям к основным блюдам и гарнирам из круп, бобовых, кукурузы, макаронных изделий, яиц, творога, теста; основным супам </w:t>
            </w:r>
            <w:r>
              <w:rPr>
                <w:color w:val="000000"/>
                <w:sz w:val="22"/>
                <w:szCs w:val="22"/>
                <w:lang w:bidi="ru-RU"/>
              </w:rPr>
              <w:lastRenderedPageBreak/>
              <w:t>и соусам, основным</w:t>
            </w:r>
            <w:r w:rsidR="00686DFD">
              <w:rPr>
                <w:color w:val="000000"/>
                <w:sz w:val="22"/>
                <w:szCs w:val="22"/>
                <w:lang w:bidi="ru-RU"/>
              </w:rPr>
              <w:t xml:space="preserve"> холодным блюдам и закускам; сладким блюдам </w:t>
            </w:r>
            <w:proofErr w:type="gramStart"/>
            <w:r w:rsidR="00686DFD">
              <w:rPr>
                <w:color w:val="000000"/>
                <w:sz w:val="22"/>
                <w:szCs w:val="22"/>
                <w:lang w:bidi="ru-RU"/>
              </w:rPr>
              <w:t>и  напиткам</w:t>
            </w:r>
            <w:proofErr w:type="gramEnd"/>
            <w:r w:rsidR="00686DFD">
              <w:rPr>
                <w:color w:val="000000"/>
                <w:sz w:val="22"/>
                <w:szCs w:val="22"/>
                <w:lang w:bidi="ru-RU"/>
              </w:rPr>
              <w:t xml:space="preserve"> массового спроса; основным  мучным и хлебобулочным изделиям;</w:t>
            </w:r>
          </w:p>
          <w:p w:rsidR="00686DFD" w:rsidRDefault="00686DFD" w:rsidP="00686DFD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 xml:space="preserve">выбирать технологическое оборудование и производственный инвентарь для подготовки сырья, приготовления полуфабрикатов и блюд массового спроса из овощей, рыбы, мяса и субпродуктов, домашней птицы, кроликов; для подготовки сырья и </w:t>
            </w:r>
            <w:proofErr w:type="gramStart"/>
            <w:r>
              <w:rPr>
                <w:color w:val="000000"/>
                <w:sz w:val="22"/>
                <w:szCs w:val="22"/>
                <w:lang w:bidi="ru-RU"/>
              </w:rPr>
              <w:t>приготовления  блюд</w:t>
            </w:r>
            <w:proofErr w:type="gramEnd"/>
            <w:r>
              <w:rPr>
                <w:color w:val="000000"/>
                <w:sz w:val="22"/>
                <w:szCs w:val="22"/>
                <w:lang w:bidi="ru-RU"/>
              </w:rPr>
              <w:t xml:space="preserve"> и гарниров массового спроса из круп, бобовых, кукурузы, макаронных изделий, блюд из яиц, творога, теста; для приготовления основных супов и соусов, холодных блюд и закусок, сладких блюд и  напитков, мучны</w:t>
            </w:r>
            <w:r w:rsidR="00BC13D5">
              <w:rPr>
                <w:color w:val="000000"/>
                <w:sz w:val="22"/>
                <w:szCs w:val="22"/>
                <w:lang w:bidi="ru-RU"/>
              </w:rPr>
              <w:t>х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и хлебобулочны</w:t>
            </w:r>
            <w:r w:rsidR="00BC13D5">
              <w:rPr>
                <w:color w:val="000000"/>
                <w:sz w:val="22"/>
                <w:szCs w:val="22"/>
                <w:lang w:bidi="ru-RU"/>
              </w:rPr>
              <w:t>х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издели</w:t>
            </w:r>
            <w:r w:rsidR="00BC13D5">
              <w:rPr>
                <w:color w:val="000000"/>
                <w:sz w:val="22"/>
                <w:szCs w:val="22"/>
                <w:lang w:bidi="ru-RU"/>
              </w:rPr>
              <w:t>й, хлеба</w:t>
            </w:r>
            <w:r>
              <w:rPr>
                <w:color w:val="000000"/>
                <w:sz w:val="22"/>
                <w:szCs w:val="22"/>
                <w:lang w:bidi="ru-RU"/>
              </w:rPr>
              <w:t>;</w:t>
            </w:r>
          </w:p>
          <w:p w:rsidR="00BC13D5" w:rsidRDefault="00BC13D5" w:rsidP="00686DFD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 xml:space="preserve">использовать различные технологии </w:t>
            </w:r>
            <w:proofErr w:type="gramStart"/>
            <w:r>
              <w:rPr>
                <w:color w:val="000000"/>
                <w:sz w:val="22"/>
                <w:szCs w:val="22"/>
                <w:lang w:bidi="ru-RU"/>
              </w:rPr>
              <w:t>приготовления  и</w:t>
            </w:r>
            <w:proofErr w:type="gramEnd"/>
            <w:r>
              <w:rPr>
                <w:color w:val="000000"/>
                <w:sz w:val="22"/>
                <w:szCs w:val="22"/>
                <w:lang w:bidi="ru-RU"/>
              </w:rPr>
              <w:t xml:space="preserve"> оформления блюд, напитков, изделий;</w:t>
            </w:r>
          </w:p>
          <w:p w:rsidR="00BC13D5" w:rsidRDefault="00BC13D5" w:rsidP="00686DFD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оценивать качество готовой кулинарной продукции массового спроса.</w:t>
            </w:r>
          </w:p>
          <w:p w:rsidR="00BC13D5" w:rsidRPr="00D17A35" w:rsidRDefault="00BC13D5" w:rsidP="00BC13D5">
            <w:pPr>
              <w:pStyle w:val="s16"/>
              <w:shd w:val="clear" w:color="auto" w:fill="FFFFFF"/>
              <w:spacing w:before="0" w:beforeAutospacing="0" w:after="0" w:afterAutospacing="0"/>
              <w:contextualSpacing/>
              <w:rPr>
                <w:color w:val="22272F"/>
                <w:sz w:val="22"/>
                <w:szCs w:val="22"/>
              </w:rPr>
            </w:pPr>
            <w:r w:rsidRPr="00D17A35">
              <w:rPr>
                <w:color w:val="22272F"/>
                <w:sz w:val="22"/>
                <w:szCs w:val="22"/>
              </w:rPr>
              <w:t>знать:</w:t>
            </w:r>
          </w:p>
          <w:p w:rsidR="00BC13D5" w:rsidRDefault="00BC13D5" w:rsidP="00686DFD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ассортимент, товароведную характеристику и требованиям к качеству традиционных видов овощей, грибов, плодов; круп, бобовых, кукурузы, макаронных изделий, муки, молочных и жировых продуктов, яиц, творога; характеристику пряностей и приправ;</w:t>
            </w:r>
          </w:p>
          <w:p w:rsidR="0062308C" w:rsidRDefault="00BC13D5" w:rsidP="00BC13D5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виды, основные характеристики, пищевую ценность и требованиям к качеству рыбного и мясного сырья, домашней птицы, кроликов, основных полуфабрикатов из них; температурный режим и правила охлаждения и замораживания и хранения по</w:t>
            </w:r>
            <w:r w:rsidR="0062308C">
              <w:rPr>
                <w:color w:val="000000"/>
                <w:sz w:val="22"/>
                <w:szCs w:val="22"/>
                <w:lang w:bidi="ru-RU"/>
              </w:rPr>
              <w:t>луфабрикатов из рыбы, мяса и субпродуктов, домашней птицы, кроликов;</w:t>
            </w:r>
          </w:p>
          <w:p w:rsidR="0062308C" w:rsidRDefault="0062308C" w:rsidP="0062308C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 xml:space="preserve">классификацию, пищевую ценность, требованиям к качеству блюд и гарниров массового спроса из овощей, грибов, бобовых, кукурузы, макаронных </w:t>
            </w:r>
            <w:proofErr w:type="gramStart"/>
            <w:r>
              <w:rPr>
                <w:color w:val="000000"/>
                <w:sz w:val="22"/>
                <w:szCs w:val="22"/>
                <w:lang w:bidi="ru-RU"/>
              </w:rPr>
              <w:t>изделий;  основных</w:t>
            </w:r>
            <w:proofErr w:type="gramEnd"/>
            <w:r>
              <w:rPr>
                <w:color w:val="000000"/>
                <w:sz w:val="22"/>
                <w:szCs w:val="22"/>
                <w:lang w:bidi="ru-RU"/>
              </w:rPr>
              <w:t xml:space="preserve"> блюд из яиц, творога, теста, рыбы, мяса и субпродуктов, домашней птицы, кроликов; основных супов, соусов, холодных блюд и закусок, сладких блюд,  напитков, мучных и хлебобулочных изделий, хлеба;</w:t>
            </w:r>
          </w:p>
          <w:p w:rsidR="00BC13D5" w:rsidRDefault="0062308C" w:rsidP="00BC13D5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 xml:space="preserve">последовательность выполнения технологических операций при подготовке сырья и </w:t>
            </w:r>
            <w:proofErr w:type="gramStart"/>
            <w:r>
              <w:rPr>
                <w:color w:val="000000"/>
                <w:sz w:val="22"/>
                <w:szCs w:val="22"/>
                <w:lang w:bidi="ru-RU"/>
              </w:rPr>
              <w:t>приготовления  основных</w:t>
            </w:r>
            <w:proofErr w:type="gramEnd"/>
            <w:r>
              <w:rPr>
                <w:color w:val="000000"/>
                <w:sz w:val="22"/>
                <w:szCs w:val="22"/>
                <w:lang w:bidi="ru-RU"/>
              </w:rPr>
              <w:t xml:space="preserve"> блюд и гарниров из овощей, грибов, бобовых, кукурузы, макаронных изделий, блюд массового спроса из яиц, творога,  рыбы, мяса и субпродуктов, домашней птицы, кроликов;</w:t>
            </w:r>
            <w:r w:rsidR="00C2447F">
              <w:rPr>
                <w:color w:val="000000"/>
                <w:sz w:val="22"/>
                <w:szCs w:val="22"/>
                <w:lang w:bidi="ru-RU"/>
              </w:rPr>
              <w:t xml:space="preserve"> ос</w:t>
            </w:r>
            <w:r w:rsidR="00733A1B">
              <w:rPr>
                <w:color w:val="000000"/>
                <w:sz w:val="22"/>
                <w:szCs w:val="22"/>
                <w:lang w:bidi="ru-RU"/>
              </w:rPr>
              <w:t xml:space="preserve">новных супов, </w:t>
            </w:r>
            <w:r w:rsidR="00C2447F">
              <w:rPr>
                <w:color w:val="000000"/>
                <w:sz w:val="22"/>
                <w:szCs w:val="22"/>
                <w:lang w:bidi="ru-RU"/>
              </w:rPr>
              <w:t xml:space="preserve"> соусов, холодных блюд и закусок, сладких блюд,  напитков, мучных и хлебобулочных изделий, хлеба;</w:t>
            </w:r>
            <w:r w:rsidR="00733A1B">
              <w:rPr>
                <w:color w:val="000000"/>
                <w:sz w:val="22"/>
                <w:szCs w:val="22"/>
                <w:lang w:bidi="ru-RU"/>
              </w:rPr>
              <w:t xml:space="preserve"> </w:t>
            </w:r>
          </w:p>
          <w:p w:rsidR="00733A1B" w:rsidRDefault="00733A1B" w:rsidP="00733A1B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температурный режим, правила приготовления основных блюд и гарниров из овощей, грибов, круп, бобовых, кукурузы, макаронных изделий</w:t>
            </w:r>
            <w:proofErr w:type="gramStart"/>
            <w:r>
              <w:rPr>
                <w:color w:val="000000"/>
                <w:sz w:val="22"/>
                <w:szCs w:val="22"/>
                <w:lang w:bidi="ru-RU"/>
              </w:rPr>
              <w:t>; ,</w:t>
            </w:r>
            <w:proofErr w:type="gramEnd"/>
            <w:r>
              <w:rPr>
                <w:color w:val="000000"/>
                <w:sz w:val="22"/>
                <w:szCs w:val="22"/>
                <w:lang w:bidi="ru-RU"/>
              </w:rPr>
              <w:t xml:space="preserve"> блюд массового спроса из яиц, творога,  рыбы, мяса и субпродуктов, домашней птицы, кроликов; основных супов,  соусов, холодных блюд и заку</w:t>
            </w:r>
            <w:r>
              <w:rPr>
                <w:color w:val="000000"/>
                <w:sz w:val="22"/>
                <w:szCs w:val="22"/>
                <w:lang w:bidi="ru-RU"/>
              </w:rPr>
              <w:lastRenderedPageBreak/>
              <w:t xml:space="preserve">сок, сладких блюд,  напитков, мучных и хлебобулочных изделий, хлеба; </w:t>
            </w:r>
          </w:p>
          <w:p w:rsidR="00733A1B" w:rsidRDefault="00733A1B" w:rsidP="00BC13D5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правила проведения бракеража готовой продукции;</w:t>
            </w:r>
          </w:p>
          <w:p w:rsidR="00733A1B" w:rsidRDefault="00733A1B" w:rsidP="00BC13D5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способы сервировки и варианты оформления готовых блюд, напитков, изделий;</w:t>
            </w:r>
          </w:p>
          <w:p w:rsidR="00733A1B" w:rsidRDefault="00733A1B" w:rsidP="00733A1B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температура подачи и правила хранения готовых блюд, напитков, изделий;</w:t>
            </w:r>
          </w:p>
          <w:p w:rsidR="00873B21" w:rsidRPr="00733A1B" w:rsidRDefault="00733A1B" w:rsidP="00733A1B">
            <w:pPr>
              <w:pStyle w:val="af0"/>
              <w:shd w:val="clear" w:color="auto" w:fill="auto"/>
              <w:ind w:firstLine="0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виды технологического оборудования и производственного инвентаря, правила их безопасного использования.</w:t>
            </w:r>
          </w:p>
        </w:tc>
      </w:tr>
    </w:tbl>
    <w:p w:rsidR="00733FB9" w:rsidRDefault="00733FB9" w:rsidP="004611D9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6A79" w:rsidRDefault="00A56A79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A79" w:rsidRPr="00A56A79" w:rsidRDefault="00A56A79" w:rsidP="007D16A7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A79">
        <w:rPr>
          <w:rFonts w:ascii="Times New Roman" w:hAnsi="Times New Roman" w:cs="Times New Roman"/>
          <w:b/>
          <w:sz w:val="24"/>
          <w:szCs w:val="24"/>
        </w:rPr>
        <w:t>5. Структура образовательной программы</w:t>
      </w:r>
    </w:p>
    <w:p w:rsidR="00A56A79" w:rsidRPr="00A56A79" w:rsidRDefault="00A56A79" w:rsidP="007D16A7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A79">
        <w:rPr>
          <w:rFonts w:ascii="Times New Roman" w:hAnsi="Times New Roman" w:cs="Times New Roman"/>
          <w:b/>
          <w:sz w:val="24"/>
          <w:szCs w:val="24"/>
        </w:rPr>
        <w:t>5.1. Учебный план</w:t>
      </w:r>
    </w:p>
    <w:p w:rsidR="00A56A79" w:rsidRDefault="00A56A79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75DEF" w:rsidSect="0017629D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5DEF" w:rsidRDefault="00F417D0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68215" cy="6026939"/>
            <wp:effectExtent l="19050" t="0" r="0" b="0"/>
            <wp:docPr id="5" name="Рисунок 1" descr="L:\УЧЕБНЫЕ ПЛАНЫ 2018-2019   СКАНЫ\19.02.10 Тех 9\2 тех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УЧЕБНЫЕ ПЛАНЫ 2018-2019   СКАНЫ\19.02.10 Тех 9\2 тех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596" cy="602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D0" w:rsidRDefault="00F417D0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614204" cy="6279140"/>
            <wp:effectExtent l="19050" t="0" r="0" b="0"/>
            <wp:docPr id="6" name="Рисунок 2" descr="L:\УЧЕБНЫЕ ПЛАНЫ 2018-2019   СКАНЫ\19.02.10 Тех 9\2 тех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УЧЕБНЫЕ ПЛАНЫ 2018-2019   СКАНЫ\19.02.10 Тех 9\2 тех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669" cy="628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D0" w:rsidRDefault="00F417D0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540063" cy="6225096"/>
            <wp:effectExtent l="19050" t="0" r="0" b="0"/>
            <wp:docPr id="7" name="Рисунок 3" descr="L:\УЧЕБНЫЕ ПЛАНЫ 2018-2019   СКАНЫ\19.02.10 Тех 9\2 тех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УЧЕБНЫЕ ПЛАНЫ 2018-2019   СКАНЫ\19.02.10 Тех 9\2 тех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223" cy="622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Default="00F417D0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84690" cy="6038948"/>
            <wp:effectExtent l="19050" t="0" r="2060" b="0"/>
            <wp:docPr id="8" name="Рисунок 4" descr="L:\УЧЕБНЫЕ ПЛАНЫ 2018-2019   СКАНЫ\19.02.10 Тех 9\2 тех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УЧЕБНЫЕ ПЛАНЫ 2018-2019   СКАНЫ\19.02.10 Тех 9\2 тех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074" cy="603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D0" w:rsidRDefault="00F417D0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37555" cy="5858804"/>
            <wp:effectExtent l="19050" t="0" r="1545" b="0"/>
            <wp:docPr id="9" name="Рисунок 5" descr="L:\УЧЕБНЫЕ ПЛАНЫ 2018-2019   СКАНЫ\19.02.10 Тех 9\2 тех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УЧЕБНЫЕ ПЛАНЫ 2018-2019   СКАНЫ\19.02.10 Тех 9\2 тех\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897" cy="585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Pr="00F417D0" w:rsidRDefault="00F417D0" w:rsidP="00775D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589490" cy="6261125"/>
            <wp:effectExtent l="19050" t="0" r="2060" b="0"/>
            <wp:docPr id="10" name="Рисунок 6" descr="L:\УЧЕБНЫЕ ПЛАНЫ 2018-2019   СКАНЫ\19.02.10 Тех 9\2 тех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УЧЕБНЫЕ ПЛАНЫ 2018-2019   СКАНЫ\19.02.10 Тех 9\2 тех\7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080" cy="626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Pr="00775DEF" w:rsidRDefault="00775DEF" w:rsidP="007D1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5DE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5.2. Календарный учебный график</w:t>
      </w:r>
    </w:p>
    <w:tbl>
      <w:tblPr>
        <w:tblStyle w:val="a3"/>
        <w:tblW w:w="15036" w:type="dxa"/>
        <w:tblLayout w:type="fixed"/>
        <w:tblLook w:val="04A0" w:firstRow="1" w:lastRow="0" w:firstColumn="1" w:lastColumn="0" w:noHBand="0" w:noVBand="1"/>
      </w:tblPr>
      <w:tblGrid>
        <w:gridCol w:w="1384"/>
        <w:gridCol w:w="4536"/>
        <w:gridCol w:w="1255"/>
        <w:gridCol w:w="1123"/>
        <w:gridCol w:w="1123"/>
        <w:gridCol w:w="1123"/>
        <w:gridCol w:w="1123"/>
        <w:gridCol w:w="1123"/>
        <w:gridCol w:w="1123"/>
        <w:gridCol w:w="1123"/>
      </w:tblGrid>
      <w:tr w:rsidR="00F47EED" w:rsidRPr="004A7F4B" w:rsidTr="0088452C">
        <w:tc>
          <w:tcPr>
            <w:tcW w:w="1384" w:type="dxa"/>
            <w:vMerge w:val="restart"/>
          </w:tcPr>
          <w:p w:rsidR="00F47EED" w:rsidRPr="004A7F4B" w:rsidRDefault="00F47EED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hAnsi="Times New Roman" w:cs="Times New Roman"/>
              </w:rPr>
              <w:t>Индекс</w:t>
            </w:r>
          </w:p>
        </w:tc>
        <w:tc>
          <w:tcPr>
            <w:tcW w:w="4536" w:type="dxa"/>
            <w:vMerge w:val="restart"/>
          </w:tcPr>
          <w:p w:rsidR="00F47EED" w:rsidRPr="004A7F4B" w:rsidRDefault="00F47EED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hAnsi="Times New Roman" w:cs="Times New Roman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2378" w:type="dxa"/>
            <w:gridSpan w:val="2"/>
          </w:tcPr>
          <w:p w:rsidR="00F47EED" w:rsidRPr="004A7F4B" w:rsidRDefault="00F47EED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1 курс</w:t>
            </w:r>
          </w:p>
        </w:tc>
        <w:tc>
          <w:tcPr>
            <w:tcW w:w="2246" w:type="dxa"/>
            <w:gridSpan w:val="2"/>
          </w:tcPr>
          <w:p w:rsidR="00F47EED" w:rsidRPr="004A7F4B" w:rsidRDefault="00F47EED" w:rsidP="004A7F4B">
            <w:pPr>
              <w:jc w:val="center"/>
              <w:rPr>
                <w:rFonts w:ascii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2 курс</w:t>
            </w:r>
          </w:p>
        </w:tc>
        <w:tc>
          <w:tcPr>
            <w:tcW w:w="2246" w:type="dxa"/>
            <w:gridSpan w:val="2"/>
          </w:tcPr>
          <w:p w:rsidR="00F47EED" w:rsidRPr="004A7F4B" w:rsidRDefault="00F47EED" w:rsidP="004A7F4B">
            <w:pPr>
              <w:jc w:val="center"/>
              <w:rPr>
                <w:rFonts w:ascii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3  курс</w:t>
            </w:r>
          </w:p>
        </w:tc>
        <w:tc>
          <w:tcPr>
            <w:tcW w:w="2246" w:type="dxa"/>
            <w:gridSpan w:val="2"/>
          </w:tcPr>
          <w:p w:rsidR="00F47EED" w:rsidRPr="004A7F4B" w:rsidRDefault="00F47EED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Pr="004A7F4B">
              <w:rPr>
                <w:rFonts w:ascii="Times New Roman" w:eastAsia="Times New Roman" w:hAnsi="Times New Roman" w:cs="Times New Roman"/>
              </w:rPr>
              <w:t xml:space="preserve">  курс</w:t>
            </w:r>
          </w:p>
        </w:tc>
      </w:tr>
      <w:tr w:rsidR="00F47EED" w:rsidRPr="004A7F4B" w:rsidTr="0088452C">
        <w:tc>
          <w:tcPr>
            <w:tcW w:w="1384" w:type="dxa"/>
            <w:vMerge/>
          </w:tcPr>
          <w:p w:rsidR="00F47EED" w:rsidRPr="004A7F4B" w:rsidRDefault="00F47EED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vMerge/>
          </w:tcPr>
          <w:p w:rsidR="00F47EED" w:rsidRPr="004A7F4B" w:rsidRDefault="00F47EED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5" w:type="dxa"/>
          </w:tcPr>
          <w:p w:rsidR="00F47EED" w:rsidRPr="004A7F4B" w:rsidRDefault="00F47EED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hAnsi="Times New Roman" w:cs="Times New Roman"/>
              </w:rPr>
              <w:t>1 семестр</w:t>
            </w:r>
          </w:p>
        </w:tc>
        <w:tc>
          <w:tcPr>
            <w:tcW w:w="1123" w:type="dxa"/>
          </w:tcPr>
          <w:p w:rsidR="00F47EED" w:rsidRPr="004A7F4B" w:rsidRDefault="00F47EED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2 семестр</w:t>
            </w:r>
          </w:p>
        </w:tc>
        <w:tc>
          <w:tcPr>
            <w:tcW w:w="1123" w:type="dxa"/>
          </w:tcPr>
          <w:p w:rsidR="00F47EED" w:rsidRPr="004A7F4B" w:rsidRDefault="00F47EED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hAnsi="Times New Roman" w:cs="Times New Roman"/>
              </w:rPr>
              <w:t>3 семестр</w:t>
            </w:r>
          </w:p>
        </w:tc>
        <w:tc>
          <w:tcPr>
            <w:tcW w:w="1123" w:type="dxa"/>
          </w:tcPr>
          <w:p w:rsidR="00F47EED" w:rsidRPr="004A7F4B" w:rsidRDefault="00F47EED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4 семестр</w:t>
            </w:r>
          </w:p>
        </w:tc>
        <w:tc>
          <w:tcPr>
            <w:tcW w:w="1123" w:type="dxa"/>
          </w:tcPr>
          <w:p w:rsidR="00F47EED" w:rsidRPr="004A7F4B" w:rsidRDefault="00F47EED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hAnsi="Times New Roman" w:cs="Times New Roman"/>
              </w:rPr>
              <w:t>5 семестр</w:t>
            </w:r>
          </w:p>
        </w:tc>
        <w:tc>
          <w:tcPr>
            <w:tcW w:w="1123" w:type="dxa"/>
          </w:tcPr>
          <w:p w:rsidR="00F47EED" w:rsidRPr="004A7F4B" w:rsidRDefault="00F47EED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6 семестр</w:t>
            </w:r>
          </w:p>
        </w:tc>
        <w:tc>
          <w:tcPr>
            <w:tcW w:w="1123" w:type="dxa"/>
          </w:tcPr>
          <w:p w:rsidR="00F47EED" w:rsidRPr="004A7F4B" w:rsidRDefault="00F47EED" w:rsidP="00E5365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4A7F4B">
              <w:rPr>
                <w:rFonts w:ascii="Times New Roman" w:hAnsi="Times New Roman" w:cs="Times New Roman"/>
              </w:rPr>
              <w:t xml:space="preserve"> семестр</w:t>
            </w:r>
          </w:p>
        </w:tc>
        <w:tc>
          <w:tcPr>
            <w:tcW w:w="1123" w:type="dxa"/>
          </w:tcPr>
          <w:p w:rsidR="00F47EED" w:rsidRPr="004A7F4B" w:rsidRDefault="00F47EED" w:rsidP="00E5365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Pr="004A7F4B">
              <w:rPr>
                <w:rFonts w:ascii="Times New Roman" w:eastAsia="Times New Roman" w:hAnsi="Times New Roman" w:cs="Times New Roman"/>
              </w:rPr>
              <w:t xml:space="preserve"> семестр</w:t>
            </w:r>
          </w:p>
        </w:tc>
      </w:tr>
      <w:tr w:rsidR="00F47EED" w:rsidRPr="005907BE" w:rsidTr="0088452C">
        <w:tc>
          <w:tcPr>
            <w:tcW w:w="1384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7BE">
              <w:rPr>
                <w:rFonts w:ascii="Times New Roman" w:eastAsia="Times New Roman" w:hAnsi="Times New Roman" w:cs="Times New Roman"/>
                <w:b/>
              </w:rPr>
              <w:t>О.00</w:t>
            </w:r>
          </w:p>
        </w:tc>
        <w:tc>
          <w:tcPr>
            <w:tcW w:w="4536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7BE">
              <w:rPr>
                <w:rFonts w:ascii="Times New Roman" w:eastAsia="Times New Roman" w:hAnsi="Times New Roman" w:cs="Times New Roman"/>
                <w:b/>
              </w:rPr>
              <w:t>Общепрофессиональный цикл</w:t>
            </w:r>
          </w:p>
        </w:tc>
        <w:tc>
          <w:tcPr>
            <w:tcW w:w="1255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47EED" w:rsidRPr="005907BE" w:rsidTr="0088452C">
        <w:tc>
          <w:tcPr>
            <w:tcW w:w="1384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36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7BE">
              <w:rPr>
                <w:rFonts w:ascii="Times New Roman" w:eastAsia="Times New Roman" w:hAnsi="Times New Roman" w:cs="Times New Roman"/>
                <w:b/>
              </w:rPr>
              <w:t>общие учебные дисциплины</w:t>
            </w:r>
          </w:p>
        </w:tc>
        <w:tc>
          <w:tcPr>
            <w:tcW w:w="1255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E54078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ОУД.01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.01</w:t>
            </w: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536" w:type="dxa"/>
          </w:tcPr>
          <w:p w:rsidR="00F47EED" w:rsidRPr="00E54078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Русский язык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E54078" w:rsidRDefault="00F47EED" w:rsidP="00175CCF">
            <w:pPr>
              <w:ind w:right="-10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ОУД. 01.02</w:t>
            </w:r>
          </w:p>
        </w:tc>
        <w:tc>
          <w:tcPr>
            <w:tcW w:w="4536" w:type="dxa"/>
          </w:tcPr>
          <w:p w:rsidR="00F47EED" w:rsidRPr="00E54078" w:rsidRDefault="00F47EED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итература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E54078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ОУД.02 </w:t>
            </w:r>
          </w:p>
        </w:tc>
        <w:tc>
          <w:tcPr>
            <w:tcW w:w="4536" w:type="dxa"/>
          </w:tcPr>
          <w:p w:rsidR="00F47EED" w:rsidRPr="00E54078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E54078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ОУД.03. </w:t>
            </w:r>
          </w:p>
        </w:tc>
        <w:tc>
          <w:tcPr>
            <w:tcW w:w="4536" w:type="dxa"/>
          </w:tcPr>
          <w:p w:rsidR="00F47EED" w:rsidRPr="00E54078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E54078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ОУД.04 </w:t>
            </w:r>
          </w:p>
        </w:tc>
        <w:tc>
          <w:tcPr>
            <w:tcW w:w="4536" w:type="dxa"/>
          </w:tcPr>
          <w:p w:rsidR="00F47EED" w:rsidRPr="00E54078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E54078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ОУД.05 </w:t>
            </w:r>
          </w:p>
        </w:tc>
        <w:tc>
          <w:tcPr>
            <w:tcW w:w="4536" w:type="dxa"/>
          </w:tcPr>
          <w:p w:rsidR="00F47EED" w:rsidRPr="00E54078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E54078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ОУД.06 </w:t>
            </w:r>
          </w:p>
        </w:tc>
        <w:tc>
          <w:tcPr>
            <w:tcW w:w="4536" w:type="dxa"/>
          </w:tcPr>
          <w:p w:rsidR="00F47EED" w:rsidRPr="00E54078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сновы безопасности жизнедеятельности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E54078" w:rsidRDefault="00F47EED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ОУД.18</w:t>
            </w:r>
          </w:p>
        </w:tc>
        <w:tc>
          <w:tcPr>
            <w:tcW w:w="4536" w:type="dxa"/>
          </w:tcPr>
          <w:p w:rsidR="00F47EED" w:rsidRPr="00E54078" w:rsidRDefault="00F47EED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Астрономия</w:t>
            </w:r>
          </w:p>
        </w:tc>
        <w:tc>
          <w:tcPr>
            <w:tcW w:w="1255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5907BE" w:rsidTr="0088452C">
        <w:tc>
          <w:tcPr>
            <w:tcW w:w="1384" w:type="dxa"/>
          </w:tcPr>
          <w:p w:rsidR="00F47EED" w:rsidRPr="005907BE" w:rsidRDefault="00F47EED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4536" w:type="dxa"/>
          </w:tcPr>
          <w:p w:rsidR="00F47EED" w:rsidRPr="005907BE" w:rsidRDefault="00F47EED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учебные дисциплины по выбору из обязательных предметных областей</w:t>
            </w:r>
          </w:p>
        </w:tc>
        <w:tc>
          <w:tcPr>
            <w:tcW w:w="1255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E54078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ОУД.07 </w:t>
            </w:r>
          </w:p>
        </w:tc>
        <w:tc>
          <w:tcPr>
            <w:tcW w:w="4536" w:type="dxa"/>
          </w:tcPr>
          <w:p w:rsidR="00F47EED" w:rsidRPr="00E54078" w:rsidRDefault="00F47EED" w:rsidP="00B41A01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Информатика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E54078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ОУД.08</w:t>
            </w:r>
          </w:p>
        </w:tc>
        <w:tc>
          <w:tcPr>
            <w:tcW w:w="4536" w:type="dxa"/>
          </w:tcPr>
          <w:p w:rsidR="00F47EED" w:rsidRPr="00E54078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ОУД.09</w:t>
            </w:r>
          </w:p>
        </w:tc>
        <w:tc>
          <w:tcPr>
            <w:tcW w:w="4536" w:type="dxa"/>
          </w:tcPr>
          <w:p w:rsidR="00F47EED" w:rsidRDefault="00F47EED" w:rsidP="00B41A0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Химия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E54078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ОУД.10</w:t>
            </w: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536" w:type="dxa"/>
          </w:tcPr>
          <w:p w:rsidR="00F47EED" w:rsidRPr="00E54078" w:rsidRDefault="00F47EED" w:rsidP="00B41A01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Обществознание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E54078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ОУД.15</w:t>
            </w: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536" w:type="dxa"/>
          </w:tcPr>
          <w:p w:rsidR="00F47EED" w:rsidRPr="00E54078" w:rsidRDefault="00F47EED" w:rsidP="00B41A0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Default="00F47EED" w:rsidP="00E53657">
            <w:r w:rsidRPr="00C7138B">
              <w:rPr>
                <w:rFonts w:ascii="Times New Roman" w:eastAsia="Times New Roman" w:hAnsi="Times New Roman" w:cs="Times New Roman"/>
                <w:color w:val="000000"/>
              </w:rPr>
              <w:t>ОУД.1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536" w:type="dxa"/>
          </w:tcPr>
          <w:p w:rsidR="00F47EE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Экология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5907BE" w:rsidTr="0088452C">
        <w:tc>
          <w:tcPr>
            <w:tcW w:w="1384" w:type="dxa"/>
          </w:tcPr>
          <w:p w:rsidR="00F47EED" w:rsidRPr="005907BE" w:rsidRDefault="00F47EED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4536" w:type="dxa"/>
          </w:tcPr>
          <w:p w:rsidR="00F47EED" w:rsidRPr="005907BE" w:rsidRDefault="00F47EED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дополнительные учебные дисциплины</w:t>
            </w:r>
          </w:p>
        </w:tc>
        <w:tc>
          <w:tcPr>
            <w:tcW w:w="1255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УД.01</w:t>
            </w:r>
          </w:p>
        </w:tc>
        <w:tc>
          <w:tcPr>
            <w:tcW w:w="4536" w:type="dxa"/>
          </w:tcPr>
          <w:p w:rsidR="00F47EE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УД.02</w:t>
            </w:r>
          </w:p>
        </w:tc>
        <w:tc>
          <w:tcPr>
            <w:tcW w:w="4536" w:type="dxa"/>
          </w:tcPr>
          <w:p w:rsidR="00F47EE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Психология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УД.03</w:t>
            </w:r>
          </w:p>
        </w:tc>
        <w:tc>
          <w:tcPr>
            <w:tcW w:w="4536" w:type="dxa"/>
          </w:tcPr>
          <w:p w:rsidR="00F47EE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Эффективное поведение на рынке труда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5907BE" w:rsidTr="00114506">
        <w:tc>
          <w:tcPr>
            <w:tcW w:w="1384" w:type="dxa"/>
          </w:tcPr>
          <w:p w:rsidR="00F47EED" w:rsidRPr="005907BE" w:rsidRDefault="00F47EED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ИП</w:t>
            </w:r>
          </w:p>
        </w:tc>
        <w:tc>
          <w:tcPr>
            <w:tcW w:w="4536" w:type="dxa"/>
          </w:tcPr>
          <w:p w:rsidR="00F47EED" w:rsidRPr="005907BE" w:rsidRDefault="00F47EED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Индивидуальный проект</w:t>
            </w:r>
          </w:p>
        </w:tc>
        <w:tc>
          <w:tcPr>
            <w:tcW w:w="1255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47EED" w:rsidRPr="005907BE" w:rsidTr="0088452C">
        <w:tc>
          <w:tcPr>
            <w:tcW w:w="1384" w:type="dxa"/>
          </w:tcPr>
          <w:p w:rsidR="00F47EED" w:rsidRPr="005907BE" w:rsidRDefault="00F47EED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ОГСЭ.00</w:t>
            </w:r>
          </w:p>
        </w:tc>
        <w:tc>
          <w:tcPr>
            <w:tcW w:w="4536" w:type="dxa"/>
          </w:tcPr>
          <w:p w:rsidR="00F47EED" w:rsidRPr="005907BE" w:rsidRDefault="00F47EED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Общий гуманитарный и социально-экономический цикл</w:t>
            </w:r>
          </w:p>
        </w:tc>
        <w:tc>
          <w:tcPr>
            <w:tcW w:w="1255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ОГСЭ.01 </w:t>
            </w:r>
          </w:p>
        </w:tc>
        <w:tc>
          <w:tcPr>
            <w:tcW w:w="4536" w:type="dxa"/>
          </w:tcPr>
          <w:p w:rsidR="00F47EED" w:rsidRPr="00283794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Основы философии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ОГСЭ.02 </w:t>
            </w:r>
          </w:p>
        </w:tc>
        <w:tc>
          <w:tcPr>
            <w:tcW w:w="4536" w:type="dxa"/>
          </w:tcPr>
          <w:p w:rsidR="00F47EED" w:rsidRPr="00283794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ОГСЭ.03 </w:t>
            </w:r>
          </w:p>
        </w:tc>
        <w:tc>
          <w:tcPr>
            <w:tcW w:w="4536" w:type="dxa"/>
          </w:tcPr>
          <w:p w:rsidR="00F47EED" w:rsidRPr="00283794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ОГСЭ.04 </w:t>
            </w:r>
          </w:p>
        </w:tc>
        <w:tc>
          <w:tcPr>
            <w:tcW w:w="4536" w:type="dxa"/>
          </w:tcPr>
          <w:p w:rsidR="00F47EED" w:rsidRPr="00283794" w:rsidRDefault="00F47EED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5907BE" w:rsidTr="0088452C">
        <w:tc>
          <w:tcPr>
            <w:tcW w:w="1384" w:type="dxa"/>
          </w:tcPr>
          <w:p w:rsidR="00F47EED" w:rsidRPr="005907BE" w:rsidRDefault="00F47EED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ЕИ.00 </w:t>
            </w:r>
          </w:p>
        </w:tc>
        <w:tc>
          <w:tcPr>
            <w:tcW w:w="4536" w:type="dxa"/>
          </w:tcPr>
          <w:p w:rsidR="00F47EED" w:rsidRPr="005907BE" w:rsidRDefault="00F47EED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Математический и общий естественнонаучный цикл</w:t>
            </w:r>
          </w:p>
        </w:tc>
        <w:tc>
          <w:tcPr>
            <w:tcW w:w="1255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ЕН.01 </w:t>
            </w:r>
          </w:p>
        </w:tc>
        <w:tc>
          <w:tcPr>
            <w:tcW w:w="4536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ЕН.02 </w:t>
            </w:r>
          </w:p>
        </w:tc>
        <w:tc>
          <w:tcPr>
            <w:tcW w:w="4536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Экологические основы природопользования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5907BE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ЕН.03.</w:t>
            </w:r>
          </w:p>
        </w:tc>
        <w:tc>
          <w:tcPr>
            <w:tcW w:w="4536" w:type="dxa"/>
          </w:tcPr>
          <w:p w:rsidR="00F47EE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1255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47EED" w:rsidRPr="005907BE" w:rsidTr="0088452C">
        <w:tc>
          <w:tcPr>
            <w:tcW w:w="1384" w:type="dxa"/>
          </w:tcPr>
          <w:p w:rsidR="00F47EED" w:rsidRPr="005907BE" w:rsidRDefault="00F47EED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ОП.00</w:t>
            </w:r>
          </w:p>
        </w:tc>
        <w:tc>
          <w:tcPr>
            <w:tcW w:w="4536" w:type="dxa"/>
          </w:tcPr>
          <w:p w:rsidR="00F47EED" w:rsidRPr="005907BE" w:rsidRDefault="00F47EED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Общепрофессиональные дисциплины</w:t>
            </w:r>
          </w:p>
        </w:tc>
        <w:tc>
          <w:tcPr>
            <w:tcW w:w="1255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ОП.01 </w:t>
            </w:r>
          </w:p>
        </w:tc>
        <w:tc>
          <w:tcPr>
            <w:tcW w:w="4536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Микробиология, санитария и гигиена в пищевом производстве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ОП.02 </w:t>
            </w:r>
          </w:p>
        </w:tc>
        <w:tc>
          <w:tcPr>
            <w:tcW w:w="4536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Физиология питания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ОП.03 </w:t>
            </w:r>
          </w:p>
        </w:tc>
        <w:tc>
          <w:tcPr>
            <w:tcW w:w="4536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Организация хранения и контроль запасов сырья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ОП.04 </w:t>
            </w:r>
          </w:p>
        </w:tc>
        <w:tc>
          <w:tcPr>
            <w:tcW w:w="4536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Информационные технологии в профессиональной деятельности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ОП.05 </w:t>
            </w:r>
          </w:p>
        </w:tc>
        <w:tc>
          <w:tcPr>
            <w:tcW w:w="4536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Метрология и стандартизация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ОП.06 </w:t>
            </w:r>
          </w:p>
        </w:tc>
        <w:tc>
          <w:tcPr>
            <w:tcW w:w="4536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Правовые основы профессиональной деятельности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ОП.07 </w:t>
            </w:r>
          </w:p>
        </w:tc>
        <w:tc>
          <w:tcPr>
            <w:tcW w:w="4536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Основы экономики, менеджмента и маркетинга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ОП.08 </w:t>
            </w:r>
          </w:p>
        </w:tc>
        <w:tc>
          <w:tcPr>
            <w:tcW w:w="4536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Охрана труда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ОП.09 </w:t>
            </w:r>
          </w:p>
        </w:tc>
        <w:tc>
          <w:tcPr>
            <w:tcW w:w="4536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Безопасность жизнедеятельности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ОП.10 </w:t>
            </w:r>
          </w:p>
        </w:tc>
        <w:tc>
          <w:tcPr>
            <w:tcW w:w="4536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Техническое оснащение предприятий общественного питания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ОП.11 </w:t>
            </w:r>
          </w:p>
        </w:tc>
        <w:tc>
          <w:tcPr>
            <w:tcW w:w="4536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Организация производства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ОП.12 </w:t>
            </w:r>
          </w:p>
        </w:tc>
        <w:tc>
          <w:tcPr>
            <w:tcW w:w="4536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Организация обслуживания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ОП.13 </w:t>
            </w:r>
          </w:p>
        </w:tc>
        <w:tc>
          <w:tcPr>
            <w:tcW w:w="4536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Контроль качества продукции и услуг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ОП.14 </w:t>
            </w:r>
          </w:p>
        </w:tc>
        <w:tc>
          <w:tcPr>
            <w:tcW w:w="4536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Диетическое питание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ОП.1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36" w:type="dxa"/>
          </w:tcPr>
          <w:p w:rsidR="00F47EE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Бухгалтерский учет в общественном питании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ОП.16</w:t>
            </w:r>
          </w:p>
        </w:tc>
        <w:tc>
          <w:tcPr>
            <w:tcW w:w="4536" w:type="dxa"/>
          </w:tcPr>
          <w:p w:rsidR="00F47EE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Кухня народов мира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ОП.17</w:t>
            </w:r>
          </w:p>
        </w:tc>
        <w:tc>
          <w:tcPr>
            <w:tcW w:w="4536" w:type="dxa"/>
          </w:tcPr>
          <w:p w:rsidR="00F47EE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Основы предпринимательской и финансовой грамотности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88452C">
        <w:tc>
          <w:tcPr>
            <w:tcW w:w="1384" w:type="dxa"/>
          </w:tcPr>
          <w:p w:rsidR="00F47EED" w:rsidRPr="00283794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ОП.18</w:t>
            </w:r>
          </w:p>
        </w:tc>
        <w:tc>
          <w:tcPr>
            <w:tcW w:w="4536" w:type="dxa"/>
          </w:tcPr>
          <w:p w:rsidR="00F47EE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Эстетика и дизайн в оформлении блюд и кондитерских изделий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5907BE" w:rsidTr="0088452C">
        <w:tc>
          <w:tcPr>
            <w:tcW w:w="1384" w:type="dxa"/>
          </w:tcPr>
          <w:p w:rsidR="00F47EED" w:rsidRPr="005907BE" w:rsidRDefault="00F47EED" w:rsidP="00F7553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ПМ.00</w:t>
            </w:r>
          </w:p>
        </w:tc>
        <w:tc>
          <w:tcPr>
            <w:tcW w:w="4536" w:type="dxa"/>
          </w:tcPr>
          <w:p w:rsidR="00F47EED" w:rsidRPr="005907BE" w:rsidRDefault="00F47EED" w:rsidP="00F7553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Профессиональные модули</w:t>
            </w:r>
          </w:p>
        </w:tc>
        <w:tc>
          <w:tcPr>
            <w:tcW w:w="1255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F47EED" w:rsidRPr="005907BE" w:rsidRDefault="00F47EED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47EED" w:rsidRPr="004A7F4B" w:rsidTr="0088452C">
        <w:tc>
          <w:tcPr>
            <w:tcW w:w="1384" w:type="dxa"/>
          </w:tcPr>
          <w:p w:rsidR="002A218D" w:rsidRPr="002A218D" w:rsidRDefault="00F47EED" w:rsidP="00E5365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b/>
                <w:color w:val="000000"/>
              </w:rPr>
              <w:t>ПМ 01</w:t>
            </w:r>
          </w:p>
          <w:p w:rsidR="00F47EED" w:rsidRPr="002A218D" w:rsidRDefault="00F47EED" w:rsidP="002A218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</w:tcPr>
          <w:p w:rsidR="00F47EED" w:rsidRPr="002A218D" w:rsidRDefault="00F47EED" w:rsidP="00E5365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A218D">
              <w:rPr>
                <w:rFonts w:ascii="Times New Roman" w:hAnsi="Times New Roman" w:cs="Times New Roman"/>
                <w:b/>
              </w:rPr>
              <w:t>Организация процесса приготовления и приготовление полуфабрикатов для сложной кулинарной продукции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A218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МДК 01.01</w:t>
            </w:r>
          </w:p>
        </w:tc>
        <w:tc>
          <w:tcPr>
            <w:tcW w:w="4536" w:type="dxa"/>
          </w:tcPr>
          <w:p w:rsidR="00F47EED" w:rsidRPr="002A218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hAnsi="Times New Roman" w:cs="Times New Roman"/>
              </w:rPr>
              <w:t>Технология приготовления полуфабрикатов для сложной кулинарной продукции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УП.01</w:t>
            </w:r>
          </w:p>
        </w:tc>
        <w:tc>
          <w:tcPr>
            <w:tcW w:w="4536" w:type="dxa"/>
          </w:tcPr>
          <w:p w:rsidR="00F47EED" w:rsidRPr="002A218D" w:rsidRDefault="00F47EED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Учебная практика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ПП.01</w:t>
            </w:r>
          </w:p>
        </w:tc>
        <w:tc>
          <w:tcPr>
            <w:tcW w:w="4536" w:type="dxa"/>
          </w:tcPr>
          <w:p w:rsidR="00F47EED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88452C">
        <w:tc>
          <w:tcPr>
            <w:tcW w:w="1384" w:type="dxa"/>
          </w:tcPr>
          <w:p w:rsidR="00F47EED" w:rsidRPr="002A218D" w:rsidRDefault="00F47EED" w:rsidP="00E5365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b/>
                <w:color w:val="000000"/>
              </w:rPr>
              <w:t>ПМ.02</w:t>
            </w:r>
          </w:p>
        </w:tc>
        <w:tc>
          <w:tcPr>
            <w:tcW w:w="4536" w:type="dxa"/>
          </w:tcPr>
          <w:p w:rsidR="00F47EED" w:rsidRPr="002A218D" w:rsidRDefault="00F47EED" w:rsidP="00E5365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A218D">
              <w:rPr>
                <w:rFonts w:ascii="Times New Roman" w:hAnsi="Times New Roman" w:cs="Times New Roman"/>
                <w:b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A218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МДК.02.01</w:t>
            </w:r>
          </w:p>
        </w:tc>
        <w:tc>
          <w:tcPr>
            <w:tcW w:w="4536" w:type="dxa"/>
          </w:tcPr>
          <w:p w:rsidR="00F47EED" w:rsidRPr="002A218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hAnsi="Times New Roman" w:cs="Times New Roman"/>
              </w:rPr>
              <w:t>Технология приготовления сложной холодной кулинарной продукции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4A7F4B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УП.02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Учебная практика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4A7F4B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ПП.02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88452C">
        <w:tc>
          <w:tcPr>
            <w:tcW w:w="1384" w:type="dxa"/>
          </w:tcPr>
          <w:p w:rsidR="00F47EED" w:rsidRPr="002A218D" w:rsidRDefault="00F47EED" w:rsidP="00E5365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b/>
                <w:color w:val="000000"/>
              </w:rPr>
              <w:t>ПМ.03</w:t>
            </w:r>
          </w:p>
        </w:tc>
        <w:tc>
          <w:tcPr>
            <w:tcW w:w="4536" w:type="dxa"/>
          </w:tcPr>
          <w:p w:rsidR="00F47EED" w:rsidRPr="002A218D" w:rsidRDefault="00F47EED" w:rsidP="00E5365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A218D">
              <w:rPr>
                <w:rFonts w:ascii="Times New Roman" w:hAnsi="Times New Roman" w:cs="Times New Roman"/>
                <w:b/>
              </w:rPr>
              <w:t>Организация процесса приготовления и приготовление сложной горячей кулинарной продукции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47EED" w:rsidRPr="004A7F4B" w:rsidTr="00114506">
        <w:tc>
          <w:tcPr>
            <w:tcW w:w="1384" w:type="dxa"/>
          </w:tcPr>
          <w:p w:rsidR="00F47EED" w:rsidRPr="002A218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МДК.03.01</w:t>
            </w:r>
          </w:p>
        </w:tc>
        <w:tc>
          <w:tcPr>
            <w:tcW w:w="4536" w:type="dxa"/>
          </w:tcPr>
          <w:p w:rsidR="00F47EED" w:rsidRPr="002A218D" w:rsidRDefault="00F47EED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hAnsi="Times New Roman" w:cs="Times New Roman"/>
              </w:rPr>
              <w:t>Технология приготовления сложной горячей кулинарной продукции</w:t>
            </w:r>
          </w:p>
        </w:tc>
        <w:tc>
          <w:tcPr>
            <w:tcW w:w="1255" w:type="dxa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F47EED" w:rsidRPr="004A7F4B" w:rsidRDefault="00F47EED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4A7F4B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УП.03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Учебная практика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4A7F4B" w:rsidTr="00114506">
        <w:tc>
          <w:tcPr>
            <w:tcW w:w="1384" w:type="dxa"/>
          </w:tcPr>
          <w:p w:rsidR="0088452C" w:rsidRPr="002A218D" w:rsidRDefault="0088452C" w:rsidP="0088452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ПП.03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4A7F4B" w:rsidTr="0088452C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b/>
                <w:color w:val="000000"/>
              </w:rPr>
              <w:t>ПМ.04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A218D">
              <w:rPr>
                <w:rFonts w:ascii="Times New Roman" w:hAnsi="Times New Roman" w:cs="Times New Roman"/>
                <w:b/>
              </w:rPr>
              <w:t>Организация процесса приготовления и приготовление сложных хлебобулочных, мучных кондитерских изделий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4A7F4B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МДК.04.01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hAnsi="Times New Roman" w:cs="Times New Roman"/>
              </w:rPr>
              <w:t>Технология приготовления сложных хлебобулочных, мучных кондитерских изделий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4A7F4B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>Раздел 1. Теоретические основы технологии приготовления мучных кондитерских изделий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4A7F4B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 xml:space="preserve">Раздел 2. Технологические процессы приготовления сложных хлебобулочных изделий 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4A7F4B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>Раздел 3. Технология работы с карамелью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4A7F4B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>Раздел 4. Технология работы с шоколадом</w:t>
            </w:r>
          </w:p>
        </w:tc>
        <w:tc>
          <w:tcPr>
            <w:tcW w:w="1255" w:type="dxa"/>
          </w:tcPr>
          <w:p w:rsidR="0088452C" w:rsidRPr="004A7F4B" w:rsidRDefault="0088452C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5907BE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ПП.04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8452C" w:rsidRPr="005907BE" w:rsidTr="0088452C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b/>
                <w:color w:val="000000"/>
              </w:rPr>
              <w:t>ПМ.05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A218D">
              <w:rPr>
                <w:rFonts w:ascii="Times New Roman" w:hAnsi="Times New Roman" w:cs="Times New Roman"/>
                <w:b/>
              </w:rPr>
              <w:t>Организация процесса приготовления и приготовление сложных холодных и горячих десертов</w:t>
            </w:r>
          </w:p>
        </w:tc>
        <w:tc>
          <w:tcPr>
            <w:tcW w:w="1255" w:type="dxa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8452C" w:rsidRPr="004A7F4B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МДК.05.01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hAnsi="Times New Roman" w:cs="Times New Roman"/>
              </w:rPr>
              <w:t>Технология приготовления сложных холодных и горячих десертов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4A7F4B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ПП.01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4A7F4B" w:rsidTr="0088452C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b/>
                <w:color w:val="000000"/>
              </w:rPr>
              <w:t>ПМ.06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hAnsi="Times New Roman" w:cs="Times New Roman"/>
                <w:b/>
              </w:rPr>
            </w:pPr>
            <w:r w:rsidRPr="002A218D">
              <w:rPr>
                <w:rFonts w:ascii="Times New Roman" w:hAnsi="Times New Roman" w:cs="Times New Roman"/>
                <w:b/>
              </w:rPr>
              <w:t>Организация работы структурного подразделения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4A7F4B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hAnsi="Times New Roman" w:cs="Times New Roman"/>
              </w:rPr>
              <w:t>МДК.06.01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>Управление структурным подразделением организации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53657" w:rsidRPr="004A7F4B" w:rsidTr="00114506">
        <w:tc>
          <w:tcPr>
            <w:tcW w:w="1384" w:type="dxa"/>
          </w:tcPr>
          <w:p w:rsidR="00E53657" w:rsidRPr="002A218D" w:rsidRDefault="00E53657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>МДК.06.02</w:t>
            </w:r>
          </w:p>
        </w:tc>
        <w:tc>
          <w:tcPr>
            <w:tcW w:w="4536" w:type="dxa"/>
          </w:tcPr>
          <w:p w:rsidR="00E53657" w:rsidRPr="002A218D" w:rsidRDefault="00E53657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>АСУ в предприятиях общественного питания</w:t>
            </w:r>
          </w:p>
        </w:tc>
        <w:tc>
          <w:tcPr>
            <w:tcW w:w="1255" w:type="dxa"/>
          </w:tcPr>
          <w:p w:rsidR="00E53657" w:rsidRPr="004A7F4B" w:rsidRDefault="00E5365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E53657" w:rsidRPr="004A7F4B" w:rsidRDefault="00E5365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E53657" w:rsidRPr="004A7F4B" w:rsidRDefault="00E5365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E53657" w:rsidRPr="004A7F4B" w:rsidRDefault="00E5365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E53657" w:rsidRPr="004A7F4B" w:rsidRDefault="00E5365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E53657" w:rsidRPr="004A7F4B" w:rsidRDefault="00E5365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E53657" w:rsidRPr="004A7F4B" w:rsidRDefault="00E5365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53657" w:rsidRPr="004A7F4B" w:rsidRDefault="00E5365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5907BE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ПП.0</w:t>
            </w:r>
            <w:r w:rsidR="00E53657" w:rsidRPr="002A218D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8452C" w:rsidRPr="005907BE" w:rsidTr="0088452C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hAnsi="Times New Roman" w:cs="Times New Roman"/>
                <w:b/>
              </w:rPr>
            </w:pPr>
            <w:r w:rsidRPr="002A218D">
              <w:rPr>
                <w:rFonts w:ascii="Times New Roman" w:eastAsia="Times New Roman" w:hAnsi="Times New Roman" w:cs="Times New Roman"/>
                <w:b/>
                <w:color w:val="000000"/>
              </w:rPr>
              <w:t>ПМ.07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hAnsi="Times New Roman" w:cs="Times New Roman"/>
                <w:b/>
              </w:rPr>
            </w:pPr>
            <w:r w:rsidRPr="002A218D">
              <w:rPr>
                <w:rFonts w:ascii="Times New Roman" w:hAnsi="Times New Roman" w:cs="Times New Roman"/>
                <w:b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255" w:type="dxa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88452C" w:rsidRPr="005907BE" w:rsidRDefault="0088452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8452C" w:rsidRPr="004A7F4B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hAnsi="Times New Roman" w:cs="Times New Roman"/>
              </w:rPr>
              <w:t>МДК.07.01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>Технологические процессы механической кулинарной обработки сырья и приготовление полуфабрикатов для блюд массового спроса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4A7F4B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hAnsi="Times New Roman" w:cs="Times New Roman"/>
              </w:rPr>
              <w:t>МДК.07.02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hAnsi="Times New Roman" w:cs="Times New Roman"/>
              </w:rPr>
              <w:t>Технологические процессы приготовления кулинарной продукции массового спроса и ее отпуск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4A7F4B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УП.0</w:t>
            </w:r>
            <w:r w:rsidR="00E53657" w:rsidRPr="002A218D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hAnsi="Times New Roman" w:cs="Times New Roman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Учебная практика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8452C" w:rsidRPr="004A7F4B" w:rsidTr="00114506">
        <w:tc>
          <w:tcPr>
            <w:tcW w:w="1384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ПП.0</w:t>
            </w:r>
            <w:r w:rsidR="00E53657" w:rsidRPr="002A218D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536" w:type="dxa"/>
          </w:tcPr>
          <w:p w:rsidR="0088452C" w:rsidRPr="002A218D" w:rsidRDefault="0088452C" w:rsidP="00E5365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A218D">
              <w:rPr>
                <w:rFonts w:ascii="Times New Roman" w:eastAsia="Times New Roman" w:hAnsi="Times New Roman" w:cs="Times New Roman"/>
                <w:color w:val="000000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88452C" w:rsidRPr="004A7F4B" w:rsidRDefault="0088452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75DEF" w:rsidSect="00775DE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148E7" w:rsidRPr="0011450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114506">
        <w:rPr>
          <w:rFonts w:ascii="Times New Roman" w:hAnsi="Times New Roman" w:cs="Times New Roman"/>
          <w:b/>
        </w:rPr>
        <w:lastRenderedPageBreak/>
        <w:t xml:space="preserve">6. Условия образовательной деятельности </w:t>
      </w:r>
    </w:p>
    <w:p w:rsidR="00A148E7" w:rsidRPr="0011450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114506">
        <w:rPr>
          <w:rFonts w:ascii="Times New Roman" w:hAnsi="Times New Roman" w:cs="Times New Roman"/>
          <w:b/>
        </w:rPr>
        <w:t xml:space="preserve">6.1. Требования к материально-техническому оснащению образовательной программы. </w:t>
      </w:r>
    </w:p>
    <w:p w:rsidR="00A56A79" w:rsidRPr="0011450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  <w:b/>
        </w:rPr>
        <w:t>6.1.1.</w:t>
      </w:r>
      <w:r w:rsidRPr="00114506">
        <w:rPr>
          <w:rFonts w:ascii="Times New Roman" w:hAnsi="Times New Roman" w:cs="Times New Roman"/>
        </w:rPr>
        <w:t xml:space="preserve"> ГБПОУ </w:t>
      </w:r>
      <w:proofErr w:type="spellStart"/>
      <w:r w:rsidRPr="00114506">
        <w:rPr>
          <w:rFonts w:ascii="Times New Roman" w:hAnsi="Times New Roman" w:cs="Times New Roman"/>
        </w:rPr>
        <w:t>ПТТТиС</w:t>
      </w:r>
      <w:proofErr w:type="spellEnd"/>
      <w:r w:rsidRPr="00114506">
        <w:rPr>
          <w:rFonts w:ascii="Times New Roman" w:hAnsi="Times New Roman" w:cs="Times New Roman"/>
        </w:rPr>
        <w:t>, реализующее ППССЗ, располагает материально - 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организации. Материально-техническая база соответствует действующим санитарным и противопожарным нормам.</w:t>
      </w:r>
    </w:p>
    <w:p w:rsidR="00A148E7" w:rsidRPr="0011450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114506">
        <w:rPr>
          <w:rFonts w:ascii="Times New Roman" w:hAnsi="Times New Roman" w:cs="Times New Roman"/>
          <w:b/>
        </w:rPr>
        <w:t>Перечень кабинетов, лабораторий, мастерских и других помещений</w:t>
      </w:r>
    </w:p>
    <w:p w:rsidR="00E53657" w:rsidRPr="00114506" w:rsidRDefault="00E53657" w:rsidP="00E53657">
      <w:pPr>
        <w:pStyle w:val="13"/>
        <w:keepNext/>
        <w:keepLines/>
        <w:shd w:val="clear" w:color="auto" w:fill="auto"/>
        <w:spacing w:after="0"/>
        <w:ind w:left="0"/>
        <w:jc w:val="both"/>
      </w:pPr>
      <w:bookmarkStart w:id="1" w:name="bookmark12"/>
      <w:r w:rsidRPr="00114506">
        <w:rPr>
          <w:color w:val="000000"/>
          <w:lang w:bidi="ru-RU"/>
        </w:rPr>
        <w:t>Кабинеты</w:t>
      </w:r>
      <w:bookmarkEnd w:id="1"/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/>
      </w:pPr>
      <w:r w:rsidRPr="00114506">
        <w:rPr>
          <w:color w:val="000000"/>
          <w:lang w:bidi="ru-RU"/>
        </w:rPr>
        <w:t>Кабинет социально-экономических дисциплин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/>
      </w:pPr>
      <w:r w:rsidRPr="00114506">
        <w:rPr>
          <w:color w:val="000000"/>
          <w:lang w:bidi="ru-RU"/>
        </w:rPr>
        <w:t>Кабинет иностранного языка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/>
      </w:pPr>
      <w:r w:rsidRPr="00114506">
        <w:rPr>
          <w:color w:val="000000"/>
          <w:lang w:bidi="ru-RU"/>
        </w:rPr>
        <w:t>Кабинет информационных технологий в профессиональной деятельности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/>
      </w:pPr>
      <w:r w:rsidRPr="00114506">
        <w:rPr>
          <w:color w:val="000000"/>
          <w:lang w:bidi="ru-RU"/>
        </w:rPr>
        <w:t>Кабинет экологических основ природопользования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 w:right="1080"/>
        <w:jc w:val="left"/>
      </w:pPr>
      <w:r w:rsidRPr="00114506">
        <w:rPr>
          <w:color w:val="000000"/>
          <w:lang w:bidi="ru-RU"/>
        </w:rPr>
        <w:t xml:space="preserve">Кабинет технологического оборудования кулинарного и кондитерского производства 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 w:right="1080"/>
        <w:jc w:val="left"/>
      </w:pPr>
      <w:r w:rsidRPr="00114506">
        <w:rPr>
          <w:color w:val="000000"/>
          <w:lang w:bidi="ru-RU"/>
        </w:rPr>
        <w:t xml:space="preserve">Кабинет безопасности жизнедеятельности и охраны труда 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 w:right="1080"/>
        <w:jc w:val="left"/>
      </w:pPr>
      <w:r w:rsidRPr="00114506">
        <w:rPr>
          <w:color w:val="000000"/>
          <w:lang w:bidi="ru-RU"/>
        </w:rPr>
        <w:t>Кабинет русского языка и литературы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/>
      </w:pPr>
      <w:r w:rsidRPr="00114506">
        <w:rPr>
          <w:color w:val="000000"/>
          <w:lang w:bidi="ru-RU"/>
        </w:rPr>
        <w:t>Кабинет математики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/>
      </w:pPr>
      <w:r w:rsidRPr="00114506">
        <w:rPr>
          <w:color w:val="000000"/>
          <w:lang w:bidi="ru-RU"/>
        </w:rPr>
        <w:t>Кабинет физики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ind w:left="426"/>
      </w:pPr>
      <w:r w:rsidRPr="00114506">
        <w:rPr>
          <w:color w:val="000000"/>
          <w:lang w:bidi="ru-RU"/>
        </w:rPr>
        <w:t>Кабинет химии</w:t>
      </w:r>
    </w:p>
    <w:p w:rsidR="00E53657" w:rsidRPr="00114506" w:rsidRDefault="00E53657" w:rsidP="008E4B6B">
      <w:pPr>
        <w:pStyle w:val="11"/>
        <w:numPr>
          <w:ilvl w:val="0"/>
          <w:numId w:val="35"/>
        </w:numPr>
        <w:shd w:val="clear" w:color="auto" w:fill="auto"/>
        <w:spacing w:after="260"/>
        <w:ind w:left="426"/>
      </w:pPr>
      <w:r w:rsidRPr="00114506">
        <w:rPr>
          <w:color w:val="000000"/>
          <w:lang w:bidi="ru-RU"/>
        </w:rPr>
        <w:t>Кабинет биологии</w:t>
      </w:r>
    </w:p>
    <w:p w:rsidR="00E53657" w:rsidRPr="00114506" w:rsidRDefault="00E53657" w:rsidP="00E53657">
      <w:pPr>
        <w:pStyle w:val="13"/>
        <w:keepNext/>
        <w:keepLines/>
        <w:shd w:val="clear" w:color="auto" w:fill="auto"/>
        <w:spacing w:after="0"/>
        <w:ind w:left="0"/>
        <w:jc w:val="both"/>
      </w:pPr>
      <w:bookmarkStart w:id="2" w:name="bookmark13"/>
      <w:r w:rsidRPr="00114506">
        <w:rPr>
          <w:color w:val="000000"/>
          <w:lang w:bidi="ru-RU"/>
        </w:rPr>
        <w:t>Лаборатории</w:t>
      </w:r>
      <w:bookmarkEnd w:id="2"/>
    </w:p>
    <w:p w:rsidR="00E53657" w:rsidRPr="00114506" w:rsidRDefault="00E53657" w:rsidP="008E4B6B">
      <w:pPr>
        <w:pStyle w:val="11"/>
        <w:numPr>
          <w:ilvl w:val="0"/>
          <w:numId w:val="36"/>
        </w:numPr>
        <w:shd w:val="clear" w:color="auto" w:fill="auto"/>
        <w:ind w:left="426"/>
      </w:pPr>
      <w:r w:rsidRPr="00114506">
        <w:rPr>
          <w:color w:val="000000"/>
          <w:lang w:bidi="ru-RU"/>
        </w:rPr>
        <w:t>Лаборатория химии</w:t>
      </w:r>
    </w:p>
    <w:p w:rsidR="00E53657" w:rsidRPr="00114506" w:rsidRDefault="00E53657" w:rsidP="008E4B6B">
      <w:pPr>
        <w:pStyle w:val="11"/>
        <w:numPr>
          <w:ilvl w:val="0"/>
          <w:numId w:val="36"/>
        </w:numPr>
        <w:shd w:val="clear" w:color="auto" w:fill="auto"/>
        <w:ind w:left="426"/>
      </w:pPr>
      <w:r w:rsidRPr="00114506">
        <w:rPr>
          <w:lang w:bidi="ru-RU"/>
        </w:rPr>
        <w:t>Лаборатория метрологии и стандартизации</w:t>
      </w:r>
    </w:p>
    <w:p w:rsidR="00E53657" w:rsidRPr="00114506" w:rsidRDefault="00E53657" w:rsidP="008E4B6B">
      <w:pPr>
        <w:pStyle w:val="11"/>
        <w:numPr>
          <w:ilvl w:val="0"/>
          <w:numId w:val="36"/>
        </w:numPr>
        <w:shd w:val="clear" w:color="auto" w:fill="auto"/>
        <w:spacing w:after="260"/>
        <w:ind w:left="426"/>
      </w:pPr>
      <w:r w:rsidRPr="00114506">
        <w:rPr>
          <w:lang w:bidi="ru-RU"/>
        </w:rPr>
        <w:t>Лаборатория микробиологии, санитарии и гигиены</w:t>
      </w:r>
    </w:p>
    <w:p w:rsidR="00E53657" w:rsidRPr="00114506" w:rsidRDefault="00E53657" w:rsidP="00E53657">
      <w:pPr>
        <w:pStyle w:val="13"/>
        <w:keepNext/>
        <w:keepLines/>
        <w:shd w:val="clear" w:color="auto" w:fill="auto"/>
        <w:spacing w:after="0"/>
        <w:ind w:left="0"/>
        <w:jc w:val="both"/>
      </w:pPr>
      <w:bookmarkStart w:id="3" w:name="bookmark14"/>
      <w:r w:rsidRPr="00114506">
        <w:rPr>
          <w:color w:val="000000"/>
          <w:lang w:bidi="ru-RU"/>
        </w:rPr>
        <w:t>Мастерские:</w:t>
      </w:r>
      <w:bookmarkEnd w:id="3"/>
    </w:p>
    <w:p w:rsidR="00E53657" w:rsidRPr="00114506" w:rsidRDefault="00E53657" w:rsidP="008E4B6B">
      <w:pPr>
        <w:pStyle w:val="11"/>
        <w:numPr>
          <w:ilvl w:val="0"/>
          <w:numId w:val="37"/>
        </w:numPr>
        <w:shd w:val="clear" w:color="auto" w:fill="auto"/>
        <w:ind w:left="426"/>
      </w:pPr>
      <w:r w:rsidRPr="00114506">
        <w:rPr>
          <w:color w:val="000000"/>
          <w:lang w:bidi="ru-RU"/>
        </w:rPr>
        <w:t>Учебный кулинарный цех</w:t>
      </w:r>
    </w:p>
    <w:p w:rsidR="00E53657" w:rsidRPr="00114506" w:rsidRDefault="00E53657" w:rsidP="008E4B6B">
      <w:pPr>
        <w:pStyle w:val="11"/>
        <w:numPr>
          <w:ilvl w:val="0"/>
          <w:numId w:val="37"/>
        </w:numPr>
        <w:shd w:val="clear" w:color="auto" w:fill="auto"/>
        <w:spacing w:after="260"/>
        <w:ind w:left="426"/>
      </w:pPr>
      <w:r w:rsidRPr="00114506">
        <w:rPr>
          <w:color w:val="000000"/>
          <w:lang w:bidi="ru-RU"/>
        </w:rPr>
        <w:t>Учебный кондитерский цех</w:t>
      </w:r>
    </w:p>
    <w:p w:rsidR="00A148E7" w:rsidRPr="00114506" w:rsidRDefault="00A148E7" w:rsidP="00E53657">
      <w:p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114506">
        <w:rPr>
          <w:rFonts w:ascii="Times New Roman" w:hAnsi="Times New Roman" w:cs="Times New Roman"/>
          <w:b/>
        </w:rPr>
        <w:t xml:space="preserve">Спортивный комплекс </w:t>
      </w:r>
    </w:p>
    <w:p w:rsidR="00C41889" w:rsidRPr="00114506" w:rsidRDefault="00A56A79" w:rsidP="00CC34B0">
      <w:pPr>
        <w:pStyle w:val="a4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Спортзал</w:t>
      </w:r>
    </w:p>
    <w:p w:rsidR="00C41889" w:rsidRPr="00114506" w:rsidRDefault="00C41889" w:rsidP="00C41889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</w:rPr>
      </w:pPr>
      <w:r w:rsidRPr="00114506">
        <w:rPr>
          <w:rFonts w:ascii="Times New Roman" w:eastAsia="Times New Roman" w:hAnsi="Times New Roman" w:cs="Times New Roman"/>
          <w:color w:val="000000"/>
        </w:rPr>
        <w:t>Открытый стадион широкого профиля с элементами полосы препятствий;</w:t>
      </w:r>
    </w:p>
    <w:p w:rsidR="00C41889" w:rsidRPr="00114506" w:rsidRDefault="00C41889" w:rsidP="00C41889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</w:rPr>
      </w:pPr>
      <w:r w:rsidRPr="00114506">
        <w:rPr>
          <w:rFonts w:ascii="Times New Roman" w:eastAsia="Times New Roman" w:hAnsi="Times New Roman" w:cs="Times New Roman"/>
          <w:color w:val="000000"/>
        </w:rPr>
        <w:t>Стрелковый тир (в любой модификации, включая электронный) или место для стрельбы.</w:t>
      </w:r>
    </w:p>
    <w:p w:rsidR="00A148E7" w:rsidRPr="00114506" w:rsidRDefault="00A148E7" w:rsidP="00C41889">
      <w:pPr>
        <w:pStyle w:val="a4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 xml:space="preserve"> </w:t>
      </w:r>
    </w:p>
    <w:p w:rsidR="00A148E7" w:rsidRPr="00114506" w:rsidRDefault="00A148E7" w:rsidP="00E53657">
      <w:p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114506">
        <w:rPr>
          <w:rFonts w:ascii="Times New Roman" w:hAnsi="Times New Roman" w:cs="Times New Roman"/>
          <w:b/>
        </w:rPr>
        <w:t>Залы:</w:t>
      </w:r>
    </w:p>
    <w:p w:rsidR="00A148E7" w:rsidRPr="00114506" w:rsidRDefault="00A148E7" w:rsidP="00CC34B0">
      <w:pPr>
        <w:pStyle w:val="a4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 w:rsidRPr="00114506">
        <w:rPr>
          <w:rFonts w:ascii="Times New Roman" w:hAnsi="Times New Roman" w:cs="Times New Roman"/>
        </w:rPr>
        <w:t>Библиотека, читальный зал с выходом в интернет</w:t>
      </w:r>
    </w:p>
    <w:p w:rsidR="003652C5" w:rsidRPr="00114506" w:rsidRDefault="00A148E7" w:rsidP="00CC34B0">
      <w:pPr>
        <w:pStyle w:val="a4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114506">
        <w:rPr>
          <w:rFonts w:ascii="Times New Roman" w:hAnsi="Times New Roman" w:cs="Times New Roman"/>
        </w:rPr>
        <w:t>Актовый зал</w:t>
      </w:r>
    </w:p>
    <w:p w:rsidR="00775DEF" w:rsidRPr="00A56A79" w:rsidRDefault="00775DEF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5536" w:rsidRPr="00114506" w:rsidRDefault="0011450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114506">
        <w:rPr>
          <w:rFonts w:ascii="Times New Roman" w:hAnsi="Times New Roman" w:cs="Times New Roman"/>
          <w:b/>
        </w:rPr>
        <w:t>6.1.2</w:t>
      </w:r>
      <w:r w:rsidR="00F75536" w:rsidRPr="00114506">
        <w:rPr>
          <w:rFonts w:ascii="Times New Roman" w:hAnsi="Times New Roman" w:cs="Times New Roman"/>
          <w:b/>
        </w:rPr>
        <w:t xml:space="preserve">. Требования к оснащению баз практик </w:t>
      </w:r>
    </w:p>
    <w:p w:rsidR="009D5DF2" w:rsidRPr="00114506" w:rsidRDefault="009D5DF2" w:rsidP="009D5DF2">
      <w:pPr>
        <w:pStyle w:val="11"/>
        <w:shd w:val="clear" w:color="auto" w:fill="auto"/>
        <w:spacing w:line="276" w:lineRule="auto"/>
        <w:ind w:firstLine="720"/>
        <w:jc w:val="left"/>
      </w:pPr>
      <w:r w:rsidRPr="00114506">
        <w:rPr>
          <w:color w:val="000000"/>
          <w:lang w:bidi="ru-RU"/>
        </w:rPr>
        <w:t>Реализация образовательной программы предполагает обязательную учебную и производственную практику.</w:t>
      </w:r>
    </w:p>
    <w:p w:rsidR="009D5DF2" w:rsidRPr="00114506" w:rsidRDefault="009D5DF2" w:rsidP="009D5DF2">
      <w:pPr>
        <w:pStyle w:val="11"/>
        <w:shd w:val="clear" w:color="auto" w:fill="auto"/>
        <w:spacing w:line="276" w:lineRule="auto"/>
        <w:ind w:firstLine="720"/>
        <w:jc w:val="left"/>
      </w:pPr>
      <w:r w:rsidRPr="00114506">
        <w:rPr>
          <w:color w:val="000000"/>
          <w:lang w:bidi="ru-RU"/>
        </w:rPr>
        <w:t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</w:t>
      </w:r>
    </w:p>
    <w:p w:rsidR="009D5DF2" w:rsidRPr="00114506" w:rsidRDefault="009D5DF2" w:rsidP="009D5DF2">
      <w:pPr>
        <w:pStyle w:val="11"/>
        <w:shd w:val="clear" w:color="auto" w:fill="auto"/>
        <w:spacing w:line="276" w:lineRule="auto"/>
      </w:pPr>
      <w:r w:rsidRPr="00114506">
        <w:rPr>
          <w:color w:val="000000"/>
          <w:lang w:bidi="ru-RU"/>
        </w:rPr>
        <w:t xml:space="preserve">обеспечивающих выполнение всех видов работ, определенных содержанием ФГОС СПО, в том числе оборудования и инструментов, используемых при проведении чемпионатов </w:t>
      </w:r>
      <w:proofErr w:type="spellStart"/>
      <w:r w:rsidRPr="00114506">
        <w:rPr>
          <w:color w:val="000000"/>
          <w:lang w:val="en-US" w:bidi="en-US"/>
        </w:rPr>
        <w:t>WorldSkills</w:t>
      </w:r>
      <w:proofErr w:type="spellEnd"/>
      <w:r w:rsidRPr="00114506">
        <w:rPr>
          <w:color w:val="000000"/>
          <w:lang w:bidi="en-US"/>
        </w:rPr>
        <w:t xml:space="preserve"> </w:t>
      </w:r>
      <w:r w:rsidRPr="00114506">
        <w:rPr>
          <w:color w:val="000000"/>
          <w:lang w:bidi="ru-RU"/>
        </w:rPr>
        <w:t xml:space="preserve">и указанных в инфраструктурных листах конкурсной документации </w:t>
      </w:r>
      <w:proofErr w:type="spellStart"/>
      <w:r w:rsidRPr="00114506">
        <w:rPr>
          <w:color w:val="000000"/>
          <w:lang w:val="en-US" w:bidi="en-US"/>
        </w:rPr>
        <w:t>WorldSkills</w:t>
      </w:r>
      <w:proofErr w:type="spellEnd"/>
      <w:r w:rsidRPr="00114506">
        <w:rPr>
          <w:color w:val="000000"/>
          <w:lang w:bidi="en-US"/>
        </w:rPr>
        <w:t xml:space="preserve"> </w:t>
      </w:r>
      <w:r w:rsidRPr="00114506">
        <w:rPr>
          <w:color w:val="000000"/>
          <w:lang w:bidi="ru-RU"/>
        </w:rPr>
        <w:t xml:space="preserve">по компетенции «Поварское дело», «Кондитерское дело», «Хлебопечение» конкурсного движения «Молодые профессионалы» </w:t>
      </w:r>
      <w:r w:rsidRPr="00114506">
        <w:rPr>
          <w:color w:val="000000"/>
          <w:lang w:bidi="en-US"/>
        </w:rPr>
        <w:t>(</w:t>
      </w:r>
      <w:proofErr w:type="spellStart"/>
      <w:r w:rsidRPr="00114506">
        <w:rPr>
          <w:color w:val="000000"/>
          <w:lang w:val="en-US" w:bidi="en-US"/>
        </w:rPr>
        <w:t>WorldSkills</w:t>
      </w:r>
      <w:proofErr w:type="spellEnd"/>
      <w:r w:rsidRPr="00114506">
        <w:rPr>
          <w:color w:val="000000"/>
          <w:lang w:bidi="en-US"/>
        </w:rPr>
        <w:t>).</w:t>
      </w:r>
    </w:p>
    <w:p w:rsidR="00B255D6" w:rsidRPr="00114506" w:rsidRDefault="009D5DF2" w:rsidP="009D5DF2">
      <w:pPr>
        <w:pStyle w:val="11"/>
        <w:shd w:val="clear" w:color="auto" w:fill="auto"/>
        <w:spacing w:after="260" w:line="276" w:lineRule="auto"/>
        <w:ind w:firstLine="800"/>
      </w:pPr>
      <w:r w:rsidRPr="00114506">
        <w:rPr>
          <w:color w:val="000000"/>
          <w:lang w:bidi="ru-RU"/>
        </w:rPr>
        <w:lastRenderedPageBreak/>
        <w:t>Производственная и преддипломная практика проводится в организациях, направление деятельности, которых соответствует профилю подготовки студентов.</w:t>
      </w:r>
    </w:p>
    <w:p w:rsidR="00F75536" w:rsidRPr="0011450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114506">
        <w:rPr>
          <w:rFonts w:ascii="Times New Roman" w:hAnsi="Times New Roman" w:cs="Times New Roman"/>
          <w:b/>
        </w:rPr>
        <w:t>6.2. Требования к кадровым условиям реализации образовательной программы</w:t>
      </w:r>
    </w:p>
    <w:p w:rsidR="009D5DF2" w:rsidRPr="00114506" w:rsidRDefault="009D5DF2" w:rsidP="009D5DF2">
      <w:pPr>
        <w:pStyle w:val="11"/>
        <w:shd w:val="clear" w:color="auto" w:fill="auto"/>
        <w:spacing w:line="276" w:lineRule="auto"/>
        <w:ind w:firstLine="800"/>
      </w:pPr>
      <w:r w:rsidRPr="00114506">
        <w:rPr>
          <w:color w:val="000000"/>
          <w:lang w:bidi="ru-RU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</w:t>
      </w:r>
      <w:r w:rsidRPr="00114506">
        <w:rPr>
          <w:color w:val="000000"/>
          <w:lang w:bidi="ru-RU"/>
        </w:rPr>
        <w:softHyphen/>
        <w:t>сиональной деятельности Организация процесса и приготовление сложной кулинарной продук</w:t>
      </w:r>
      <w:r w:rsidRPr="00114506">
        <w:rPr>
          <w:color w:val="000000"/>
          <w:lang w:bidi="ru-RU"/>
        </w:rPr>
        <w:softHyphen/>
        <w:t>ции, хлебобулочных и мучных кондитерских изделий для различных категорий потребителей и управление производством продукции питания и имеющих стаж работы в данной профессио</w:t>
      </w:r>
      <w:r w:rsidRPr="00114506">
        <w:rPr>
          <w:color w:val="000000"/>
          <w:lang w:bidi="ru-RU"/>
        </w:rPr>
        <w:softHyphen/>
        <w:t>нальной области не менее 3 лет.</w:t>
      </w:r>
    </w:p>
    <w:p w:rsidR="009D5DF2" w:rsidRPr="00114506" w:rsidRDefault="009D5DF2" w:rsidP="009D5DF2">
      <w:pPr>
        <w:pStyle w:val="11"/>
        <w:shd w:val="clear" w:color="auto" w:fill="auto"/>
        <w:spacing w:line="276" w:lineRule="auto"/>
        <w:ind w:firstLine="800"/>
      </w:pPr>
      <w:r w:rsidRPr="00114506">
        <w:rPr>
          <w:color w:val="000000"/>
          <w:lang w:bidi="ru-RU"/>
        </w:rPr>
        <w:t>Квалификация педагогических работников образовательной организации должна отве</w:t>
      </w:r>
      <w:r w:rsidRPr="00114506">
        <w:rPr>
          <w:color w:val="000000"/>
          <w:lang w:bidi="ru-RU"/>
        </w:rPr>
        <w:softHyphen/>
        <w:t>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</w:t>
      </w:r>
      <w:r w:rsidRPr="00114506">
        <w:rPr>
          <w:color w:val="000000"/>
          <w:lang w:bidi="ru-RU"/>
        </w:rPr>
        <w:softHyphen/>
        <w:t>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B255D6" w:rsidRPr="00114506" w:rsidRDefault="009D5DF2" w:rsidP="009D5DF2">
      <w:pPr>
        <w:pStyle w:val="11"/>
        <w:shd w:val="clear" w:color="auto" w:fill="auto"/>
        <w:spacing w:after="260" w:line="276" w:lineRule="auto"/>
        <w:ind w:firstLine="800"/>
      </w:pPr>
      <w:r w:rsidRPr="00114506">
        <w:rPr>
          <w:color w:val="000000"/>
          <w:lang w:bidi="ru-RU"/>
        </w:rP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</w:t>
      </w:r>
      <w:r w:rsidRPr="00114506">
        <w:rPr>
          <w:color w:val="000000"/>
          <w:lang w:bidi="ru-RU"/>
        </w:rPr>
        <w:softHyphen/>
        <w:t>торых соответствует области профессиональной деятельности Организация процесса и приго</w:t>
      </w:r>
      <w:r w:rsidRPr="00114506">
        <w:rPr>
          <w:color w:val="000000"/>
          <w:lang w:bidi="ru-RU"/>
        </w:rPr>
        <w:softHyphen/>
        <w:t>товление сложной кулинарной продукции, хлебобулочных и мучных кондитерских изделий для различных категорий потребителей и управление производством продукции питания, не реже 1 раза в 3 года с учетом расширения спектра профессиональных компетенций.</w:t>
      </w:r>
    </w:p>
    <w:p w:rsidR="00B255D6" w:rsidRPr="00B255D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5D6">
        <w:rPr>
          <w:rFonts w:ascii="Times New Roman" w:hAnsi="Times New Roman" w:cs="Times New Roman"/>
          <w:b/>
          <w:sz w:val="24"/>
          <w:szCs w:val="24"/>
        </w:rPr>
        <w:t xml:space="preserve">7. Ежегодное обновление ООП СПО </w:t>
      </w:r>
    </w:p>
    <w:p w:rsidR="00F7553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55D6">
        <w:rPr>
          <w:rFonts w:ascii="Times New Roman" w:hAnsi="Times New Roman" w:cs="Times New Roman"/>
          <w:sz w:val="24"/>
          <w:szCs w:val="24"/>
        </w:rPr>
        <w:t>ППССЗ</w:t>
      </w:r>
      <w:r w:rsidR="001145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4506">
        <w:rPr>
          <w:rFonts w:ascii="Times New Roman" w:hAnsi="Times New Roman" w:cs="Times New Roman"/>
          <w:sz w:val="24"/>
          <w:szCs w:val="24"/>
        </w:rPr>
        <w:t>ежегодно  обновляется</w:t>
      </w:r>
      <w:proofErr w:type="gramEnd"/>
      <w:r w:rsidRPr="00B255D6">
        <w:rPr>
          <w:rFonts w:ascii="Times New Roman" w:hAnsi="Times New Roman" w:cs="Times New Roman"/>
          <w:sz w:val="24"/>
          <w:szCs w:val="24"/>
        </w:rPr>
        <w:t xml:space="preserve"> с учетом запросов работодателей, особенностей развития региона, культуры, науки, экономики, техники, технологий и социальной сферы в рамках, установленных ФГОС СПО по специальности, следующим образом:</w:t>
      </w:r>
    </w:p>
    <w:p w:rsidR="00B255D6" w:rsidRDefault="00B255D6" w:rsidP="009D5D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255D6" w:rsidSect="00176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CF3" w:rsidRDefault="00DC0CF3" w:rsidP="00C242A2">
      <w:pPr>
        <w:spacing w:after="0" w:line="240" w:lineRule="auto"/>
      </w:pPr>
      <w:r>
        <w:separator/>
      </w:r>
    </w:p>
  </w:endnote>
  <w:endnote w:type="continuationSeparator" w:id="0">
    <w:p w:rsidR="00DC0CF3" w:rsidRDefault="00DC0CF3" w:rsidP="00C24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MS Gothic"/>
    <w:panose1 w:val="00000000000000000000"/>
    <w:charset w:val="00"/>
    <w:family w:val="roman"/>
    <w:notTrueType/>
    <w:pitch w:val="default"/>
    <w:sig w:usb0="00000000" w:usb1="08070000" w:usb2="00000010" w:usb3="00000000" w:csb0="00020004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0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470454"/>
      <w:docPartObj>
        <w:docPartGallery w:val="Page Numbers (Bottom of Page)"/>
        <w:docPartUnique/>
      </w:docPartObj>
    </w:sdtPr>
    <w:sdtEndPr/>
    <w:sdtContent>
      <w:p w:rsidR="004D3264" w:rsidRDefault="00B031FC">
        <w:pPr>
          <w:pStyle w:val="a8"/>
          <w:jc w:val="right"/>
        </w:pPr>
        <w:r>
          <w:fldChar w:fldCharType="begin"/>
        </w:r>
        <w:r w:rsidR="004D3264">
          <w:instrText xml:space="preserve"> PAGE   \* MERGEFORMAT </w:instrText>
        </w:r>
        <w:r>
          <w:fldChar w:fldCharType="separate"/>
        </w:r>
        <w:r w:rsidR="00754F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D3264" w:rsidRDefault="004D326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CF3" w:rsidRDefault="00DC0CF3" w:rsidP="00C242A2">
      <w:pPr>
        <w:spacing w:after="0" w:line="240" w:lineRule="auto"/>
      </w:pPr>
      <w:r>
        <w:separator/>
      </w:r>
    </w:p>
  </w:footnote>
  <w:footnote w:type="continuationSeparator" w:id="0">
    <w:p w:rsidR="00DC0CF3" w:rsidRDefault="00DC0CF3" w:rsidP="00C24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FBAE4A4"/>
    <w:lvl w:ilvl="0">
      <w:numFmt w:val="bullet"/>
      <w:lvlText w:val="*"/>
      <w:lvlJc w:val="left"/>
    </w:lvl>
  </w:abstractNum>
  <w:abstractNum w:abstractNumId="1" w15:restartNumberingAfterBreak="0">
    <w:nsid w:val="05EA0C16"/>
    <w:multiLevelType w:val="hybridMultilevel"/>
    <w:tmpl w:val="8FD4307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2C22"/>
    <w:multiLevelType w:val="hybridMultilevel"/>
    <w:tmpl w:val="C8B45D22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A401F3"/>
    <w:multiLevelType w:val="hybridMultilevel"/>
    <w:tmpl w:val="03FA0948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891DB2"/>
    <w:multiLevelType w:val="hybridMultilevel"/>
    <w:tmpl w:val="A158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90DCC"/>
    <w:multiLevelType w:val="multilevel"/>
    <w:tmpl w:val="EAAEA6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BDA5283"/>
    <w:multiLevelType w:val="hybridMultilevel"/>
    <w:tmpl w:val="468A7FD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524CF7"/>
    <w:multiLevelType w:val="multilevel"/>
    <w:tmpl w:val="CBD66B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E422FBE"/>
    <w:multiLevelType w:val="hybridMultilevel"/>
    <w:tmpl w:val="7DBAB52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9" w15:restartNumberingAfterBreak="0">
    <w:nsid w:val="0F723709"/>
    <w:multiLevelType w:val="multilevel"/>
    <w:tmpl w:val="3BEC21B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02C0D3D"/>
    <w:multiLevelType w:val="hybridMultilevel"/>
    <w:tmpl w:val="22F67AFA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E300E5"/>
    <w:multiLevelType w:val="multilevel"/>
    <w:tmpl w:val="E7EABD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28657C9"/>
    <w:multiLevelType w:val="hybridMultilevel"/>
    <w:tmpl w:val="FCD4F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5D7B09"/>
    <w:multiLevelType w:val="hybridMultilevel"/>
    <w:tmpl w:val="B066C34A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4" w15:restartNumberingAfterBreak="0">
    <w:nsid w:val="178A3CDA"/>
    <w:multiLevelType w:val="hybridMultilevel"/>
    <w:tmpl w:val="5432722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B10527"/>
    <w:multiLevelType w:val="hybridMultilevel"/>
    <w:tmpl w:val="C366D25A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83B3AE4"/>
    <w:multiLevelType w:val="hybridMultilevel"/>
    <w:tmpl w:val="BBC4F126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7" w15:restartNumberingAfterBreak="0">
    <w:nsid w:val="18BD52DD"/>
    <w:multiLevelType w:val="hybridMultilevel"/>
    <w:tmpl w:val="4822B87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8" w15:restartNumberingAfterBreak="0">
    <w:nsid w:val="1AB137BE"/>
    <w:multiLevelType w:val="multilevel"/>
    <w:tmpl w:val="51FEE90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B4607E4"/>
    <w:multiLevelType w:val="hybridMultilevel"/>
    <w:tmpl w:val="D64A5F36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0A0505B"/>
    <w:multiLevelType w:val="multilevel"/>
    <w:tmpl w:val="1556DA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652543B"/>
    <w:multiLevelType w:val="hybridMultilevel"/>
    <w:tmpl w:val="6406D04C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2" w15:restartNumberingAfterBreak="0">
    <w:nsid w:val="2821348A"/>
    <w:multiLevelType w:val="multilevel"/>
    <w:tmpl w:val="7BB2E3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8B13F72"/>
    <w:multiLevelType w:val="hybridMultilevel"/>
    <w:tmpl w:val="5FCA2340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4" w15:restartNumberingAfterBreak="0">
    <w:nsid w:val="297D694E"/>
    <w:multiLevelType w:val="hybridMultilevel"/>
    <w:tmpl w:val="372CE4E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F306D1"/>
    <w:multiLevelType w:val="hybridMultilevel"/>
    <w:tmpl w:val="4F549A8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E6382C"/>
    <w:multiLevelType w:val="hybridMultilevel"/>
    <w:tmpl w:val="6BE0F53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7" w15:restartNumberingAfterBreak="0">
    <w:nsid w:val="306E1A73"/>
    <w:multiLevelType w:val="hybridMultilevel"/>
    <w:tmpl w:val="E9088854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0974F01"/>
    <w:multiLevelType w:val="hybridMultilevel"/>
    <w:tmpl w:val="1EC23E7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307676"/>
    <w:multiLevelType w:val="hybridMultilevel"/>
    <w:tmpl w:val="BA0C0A0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BE285F"/>
    <w:multiLevelType w:val="multilevel"/>
    <w:tmpl w:val="1F1CC9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0C9141C"/>
    <w:multiLevelType w:val="hybridMultilevel"/>
    <w:tmpl w:val="3DD47B58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6392E83"/>
    <w:multiLevelType w:val="hybridMultilevel"/>
    <w:tmpl w:val="44B2B37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FE68C8"/>
    <w:multiLevelType w:val="hybridMultilevel"/>
    <w:tmpl w:val="FF32BBF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9568B0"/>
    <w:multiLevelType w:val="multilevel"/>
    <w:tmpl w:val="EB5A7B3C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CCB4276"/>
    <w:multiLevelType w:val="hybridMultilevel"/>
    <w:tmpl w:val="123C099E"/>
    <w:lvl w:ilvl="0" w:tplc="AFBAE4A4">
      <w:start w:val="65535"/>
      <w:numFmt w:val="bullet"/>
      <w:lvlText w:val="-"/>
      <w:lvlJc w:val="left"/>
      <w:pPr>
        <w:ind w:left="862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4E141FD6"/>
    <w:multiLevelType w:val="hybridMultilevel"/>
    <w:tmpl w:val="1F2A0D3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7" w15:restartNumberingAfterBreak="0">
    <w:nsid w:val="50B27E6D"/>
    <w:multiLevelType w:val="hybridMultilevel"/>
    <w:tmpl w:val="FD38E43A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EF7108"/>
    <w:multiLevelType w:val="hybridMultilevel"/>
    <w:tmpl w:val="02980038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9" w15:restartNumberingAfterBreak="0">
    <w:nsid w:val="5676425C"/>
    <w:multiLevelType w:val="hybridMultilevel"/>
    <w:tmpl w:val="0F88584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EB27D2"/>
    <w:multiLevelType w:val="hybridMultilevel"/>
    <w:tmpl w:val="CF36D71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1" w15:restartNumberingAfterBreak="0">
    <w:nsid w:val="5A36166A"/>
    <w:multiLevelType w:val="multilevel"/>
    <w:tmpl w:val="40543616"/>
    <w:lvl w:ilvl="0">
      <w:start w:val="1"/>
      <w:numFmt w:val="decimal"/>
      <w:lvlText w:val="6.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5D380761"/>
    <w:multiLevelType w:val="hybridMultilevel"/>
    <w:tmpl w:val="AD529D6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733206"/>
    <w:multiLevelType w:val="hybridMultilevel"/>
    <w:tmpl w:val="96361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7C6251"/>
    <w:multiLevelType w:val="hybridMultilevel"/>
    <w:tmpl w:val="093812E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D265BA"/>
    <w:multiLevelType w:val="hybridMultilevel"/>
    <w:tmpl w:val="DCD6BC0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6" w15:restartNumberingAfterBreak="0">
    <w:nsid w:val="66FE68BE"/>
    <w:multiLevelType w:val="hybridMultilevel"/>
    <w:tmpl w:val="FE4653EA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74D4686"/>
    <w:multiLevelType w:val="hybridMultilevel"/>
    <w:tmpl w:val="A2B44910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8" w15:restartNumberingAfterBreak="0">
    <w:nsid w:val="67BB3B32"/>
    <w:multiLevelType w:val="multilevel"/>
    <w:tmpl w:val="5CC0B5D6"/>
    <w:lvl w:ilvl="0">
      <w:start w:val="3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6879497A"/>
    <w:multiLevelType w:val="hybridMultilevel"/>
    <w:tmpl w:val="0C0A576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0" w15:restartNumberingAfterBreak="0">
    <w:nsid w:val="6A406D20"/>
    <w:multiLevelType w:val="hybridMultilevel"/>
    <w:tmpl w:val="7838694C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1" w15:restartNumberingAfterBreak="0">
    <w:nsid w:val="6AA623C7"/>
    <w:multiLevelType w:val="hybridMultilevel"/>
    <w:tmpl w:val="A46E9EF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271BD5"/>
    <w:multiLevelType w:val="multilevel"/>
    <w:tmpl w:val="C7721E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7565057D"/>
    <w:multiLevelType w:val="hybridMultilevel"/>
    <w:tmpl w:val="5BB6CA72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F024E7D"/>
    <w:multiLevelType w:val="hybridMultilevel"/>
    <w:tmpl w:val="95C2A08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3"/>
  </w:num>
  <w:num w:numId="3">
    <w:abstractNumId w:val="4"/>
  </w:num>
  <w:num w:numId="4">
    <w:abstractNumId w:val="37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Bookman Old Style" w:hAnsi="Bookman Old Style" w:hint="default"/>
        </w:rPr>
      </w:lvl>
    </w:lvlOverride>
  </w:num>
  <w:num w:numId="6">
    <w:abstractNumId w:val="33"/>
  </w:num>
  <w:num w:numId="7">
    <w:abstractNumId w:val="53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Bookman Old Style" w:hAnsi="Bookman Old Style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Bookman Old Style" w:hAnsi="Bookman Old Style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79"/>
        <w:lvlJc w:val="left"/>
        <w:rPr>
          <w:rFonts w:ascii="Bookman Old Style" w:hAnsi="Bookman Old Style" w:hint="default"/>
        </w:rPr>
      </w:lvl>
    </w:lvlOverride>
  </w:num>
  <w:num w:numId="11">
    <w:abstractNumId w:val="52"/>
  </w:num>
  <w:num w:numId="12">
    <w:abstractNumId w:val="28"/>
  </w:num>
  <w:num w:numId="13">
    <w:abstractNumId w:val="16"/>
  </w:num>
  <w:num w:numId="14">
    <w:abstractNumId w:val="50"/>
  </w:num>
  <w:num w:numId="15">
    <w:abstractNumId w:val="49"/>
  </w:num>
  <w:num w:numId="16">
    <w:abstractNumId w:val="13"/>
  </w:num>
  <w:num w:numId="17">
    <w:abstractNumId w:val="40"/>
  </w:num>
  <w:num w:numId="18">
    <w:abstractNumId w:val="26"/>
  </w:num>
  <w:num w:numId="19">
    <w:abstractNumId w:val="23"/>
  </w:num>
  <w:num w:numId="20">
    <w:abstractNumId w:val="8"/>
  </w:num>
  <w:num w:numId="21">
    <w:abstractNumId w:val="38"/>
  </w:num>
  <w:num w:numId="22">
    <w:abstractNumId w:val="47"/>
  </w:num>
  <w:num w:numId="23">
    <w:abstractNumId w:val="12"/>
  </w:num>
  <w:num w:numId="24">
    <w:abstractNumId w:val="45"/>
  </w:num>
  <w:num w:numId="25">
    <w:abstractNumId w:val="17"/>
  </w:num>
  <w:num w:numId="26">
    <w:abstractNumId w:val="36"/>
  </w:num>
  <w:num w:numId="27">
    <w:abstractNumId w:val="21"/>
  </w:num>
  <w:num w:numId="28">
    <w:abstractNumId w:val="35"/>
  </w:num>
  <w:num w:numId="29">
    <w:abstractNumId w:val="5"/>
  </w:num>
  <w:num w:numId="30">
    <w:abstractNumId w:val="39"/>
  </w:num>
  <w:num w:numId="31">
    <w:abstractNumId w:val="9"/>
  </w:num>
  <w:num w:numId="32">
    <w:abstractNumId w:val="1"/>
  </w:num>
  <w:num w:numId="33">
    <w:abstractNumId w:val="44"/>
  </w:num>
  <w:num w:numId="34">
    <w:abstractNumId w:val="14"/>
  </w:num>
  <w:num w:numId="35">
    <w:abstractNumId w:val="51"/>
  </w:num>
  <w:num w:numId="36">
    <w:abstractNumId w:val="29"/>
  </w:num>
  <w:num w:numId="37">
    <w:abstractNumId w:val="32"/>
  </w:num>
  <w:num w:numId="38">
    <w:abstractNumId w:val="41"/>
  </w:num>
  <w:num w:numId="39">
    <w:abstractNumId w:val="22"/>
  </w:num>
  <w:num w:numId="40">
    <w:abstractNumId w:val="30"/>
  </w:num>
  <w:num w:numId="41">
    <w:abstractNumId w:val="48"/>
  </w:num>
  <w:num w:numId="42">
    <w:abstractNumId w:val="20"/>
  </w:num>
  <w:num w:numId="43">
    <w:abstractNumId w:val="11"/>
  </w:num>
  <w:num w:numId="44">
    <w:abstractNumId w:val="7"/>
  </w:num>
  <w:num w:numId="45">
    <w:abstractNumId w:val="18"/>
  </w:num>
  <w:num w:numId="46">
    <w:abstractNumId w:val="34"/>
  </w:num>
  <w:num w:numId="47">
    <w:abstractNumId w:val="6"/>
  </w:num>
  <w:num w:numId="48">
    <w:abstractNumId w:val="25"/>
  </w:num>
  <w:num w:numId="49">
    <w:abstractNumId w:val="54"/>
  </w:num>
  <w:num w:numId="50">
    <w:abstractNumId w:val="42"/>
  </w:num>
  <w:num w:numId="51">
    <w:abstractNumId w:val="3"/>
  </w:num>
  <w:num w:numId="52">
    <w:abstractNumId w:val="15"/>
  </w:num>
  <w:num w:numId="53">
    <w:abstractNumId w:val="10"/>
  </w:num>
  <w:num w:numId="54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55">
    <w:abstractNumId w:val="0"/>
    <w:lvlOverride w:ilvl="0">
      <w:lvl w:ilvl="0">
        <w:start w:val="65535"/>
        <w:numFmt w:val="bullet"/>
        <w:lvlText w:val="-"/>
        <w:legacy w:legacy="1" w:legacySpace="0" w:legacyIndent="105"/>
        <w:lvlJc w:val="left"/>
        <w:rPr>
          <w:rFonts w:ascii="Times New Roman" w:hAnsi="Times New Roman" w:cs="Times New Roman" w:hint="default"/>
        </w:rPr>
      </w:lvl>
    </w:lvlOverride>
  </w:num>
  <w:num w:numId="56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57">
    <w:abstractNumId w:val="2"/>
  </w:num>
  <w:num w:numId="58">
    <w:abstractNumId w:val="46"/>
  </w:num>
  <w:num w:numId="59">
    <w:abstractNumId w:val="19"/>
  </w:num>
  <w:num w:numId="60">
    <w:abstractNumId w:val="27"/>
  </w:num>
  <w:num w:numId="61">
    <w:abstractNumId w:val="31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4B4"/>
    <w:rsid w:val="00001502"/>
    <w:rsid w:val="00032587"/>
    <w:rsid w:val="000355DF"/>
    <w:rsid w:val="00055B0A"/>
    <w:rsid w:val="00061607"/>
    <w:rsid w:val="00064527"/>
    <w:rsid w:val="00090C6A"/>
    <w:rsid w:val="000C75B3"/>
    <w:rsid w:val="000F2F8E"/>
    <w:rsid w:val="00114506"/>
    <w:rsid w:val="00175CCF"/>
    <w:rsid w:val="0017629D"/>
    <w:rsid w:val="001A2FBB"/>
    <w:rsid w:val="001B00FB"/>
    <w:rsid w:val="001C33F7"/>
    <w:rsid w:val="001F189F"/>
    <w:rsid w:val="00223C75"/>
    <w:rsid w:val="00264C52"/>
    <w:rsid w:val="00270AE4"/>
    <w:rsid w:val="00272FF8"/>
    <w:rsid w:val="00283794"/>
    <w:rsid w:val="002A218D"/>
    <w:rsid w:val="002C07F4"/>
    <w:rsid w:val="002E03A6"/>
    <w:rsid w:val="002E1D40"/>
    <w:rsid w:val="00340B9E"/>
    <w:rsid w:val="00355639"/>
    <w:rsid w:val="003652C5"/>
    <w:rsid w:val="00377F2A"/>
    <w:rsid w:val="00384869"/>
    <w:rsid w:val="00397476"/>
    <w:rsid w:val="003C0CE5"/>
    <w:rsid w:val="004134DB"/>
    <w:rsid w:val="004279D6"/>
    <w:rsid w:val="00434023"/>
    <w:rsid w:val="00444C2F"/>
    <w:rsid w:val="004604DD"/>
    <w:rsid w:val="0046111D"/>
    <w:rsid w:val="004611D9"/>
    <w:rsid w:val="0049483A"/>
    <w:rsid w:val="004A4E4E"/>
    <w:rsid w:val="004A7F4B"/>
    <w:rsid w:val="004B7F43"/>
    <w:rsid w:val="004C0D88"/>
    <w:rsid w:val="004C12FD"/>
    <w:rsid w:val="004D3264"/>
    <w:rsid w:val="004F2802"/>
    <w:rsid w:val="0050014E"/>
    <w:rsid w:val="00502671"/>
    <w:rsid w:val="0051451B"/>
    <w:rsid w:val="00533ABF"/>
    <w:rsid w:val="00586298"/>
    <w:rsid w:val="005907BE"/>
    <w:rsid w:val="005914F8"/>
    <w:rsid w:val="005B4194"/>
    <w:rsid w:val="005B4804"/>
    <w:rsid w:val="006113C4"/>
    <w:rsid w:val="00617BEF"/>
    <w:rsid w:val="0062308C"/>
    <w:rsid w:val="00627F0D"/>
    <w:rsid w:val="0066466B"/>
    <w:rsid w:val="00673B6A"/>
    <w:rsid w:val="006744B4"/>
    <w:rsid w:val="006753D1"/>
    <w:rsid w:val="00686DFD"/>
    <w:rsid w:val="006A1C4D"/>
    <w:rsid w:val="006C6AD2"/>
    <w:rsid w:val="006E0FA7"/>
    <w:rsid w:val="00714FE6"/>
    <w:rsid w:val="00720B88"/>
    <w:rsid w:val="00726ECE"/>
    <w:rsid w:val="00733A1B"/>
    <w:rsid w:val="00733FB9"/>
    <w:rsid w:val="00754F5C"/>
    <w:rsid w:val="00775DEF"/>
    <w:rsid w:val="007D16A7"/>
    <w:rsid w:val="007E3457"/>
    <w:rsid w:val="00844E37"/>
    <w:rsid w:val="008455EF"/>
    <w:rsid w:val="0087349C"/>
    <w:rsid w:val="00873B21"/>
    <w:rsid w:val="00875C14"/>
    <w:rsid w:val="0088452C"/>
    <w:rsid w:val="008853D7"/>
    <w:rsid w:val="00885B7E"/>
    <w:rsid w:val="0089600B"/>
    <w:rsid w:val="008A52B3"/>
    <w:rsid w:val="008C7BD9"/>
    <w:rsid w:val="008E4B6B"/>
    <w:rsid w:val="00905543"/>
    <w:rsid w:val="009A241E"/>
    <w:rsid w:val="009D206A"/>
    <w:rsid w:val="009D5DF2"/>
    <w:rsid w:val="009E0A19"/>
    <w:rsid w:val="009E4FA2"/>
    <w:rsid w:val="00A148E7"/>
    <w:rsid w:val="00A3553B"/>
    <w:rsid w:val="00A510C9"/>
    <w:rsid w:val="00A51750"/>
    <w:rsid w:val="00A561E0"/>
    <w:rsid w:val="00A56A79"/>
    <w:rsid w:val="00A71D69"/>
    <w:rsid w:val="00A81F4C"/>
    <w:rsid w:val="00A91FF9"/>
    <w:rsid w:val="00AB5A94"/>
    <w:rsid w:val="00AB7FF6"/>
    <w:rsid w:val="00AC7DEF"/>
    <w:rsid w:val="00AE028F"/>
    <w:rsid w:val="00AE3F91"/>
    <w:rsid w:val="00AE6A70"/>
    <w:rsid w:val="00AF0CB8"/>
    <w:rsid w:val="00B031FC"/>
    <w:rsid w:val="00B176FD"/>
    <w:rsid w:val="00B255D6"/>
    <w:rsid w:val="00B41A01"/>
    <w:rsid w:val="00B44E1A"/>
    <w:rsid w:val="00B531E0"/>
    <w:rsid w:val="00BA5AF8"/>
    <w:rsid w:val="00BC13D5"/>
    <w:rsid w:val="00BC450E"/>
    <w:rsid w:val="00BC72F5"/>
    <w:rsid w:val="00BD44EF"/>
    <w:rsid w:val="00BD7DDD"/>
    <w:rsid w:val="00BE0E9D"/>
    <w:rsid w:val="00BE4D2D"/>
    <w:rsid w:val="00C045AA"/>
    <w:rsid w:val="00C10FF8"/>
    <w:rsid w:val="00C2128F"/>
    <w:rsid w:val="00C222E4"/>
    <w:rsid w:val="00C242A2"/>
    <w:rsid w:val="00C2447F"/>
    <w:rsid w:val="00C30663"/>
    <w:rsid w:val="00C33813"/>
    <w:rsid w:val="00C41889"/>
    <w:rsid w:val="00C55ABB"/>
    <w:rsid w:val="00C711B2"/>
    <w:rsid w:val="00CA35C7"/>
    <w:rsid w:val="00CB72B7"/>
    <w:rsid w:val="00CC31BB"/>
    <w:rsid w:val="00CC34B0"/>
    <w:rsid w:val="00D05FCC"/>
    <w:rsid w:val="00D17A35"/>
    <w:rsid w:val="00D30162"/>
    <w:rsid w:val="00D46907"/>
    <w:rsid w:val="00DC0CF3"/>
    <w:rsid w:val="00DE67B6"/>
    <w:rsid w:val="00E1148F"/>
    <w:rsid w:val="00E117A9"/>
    <w:rsid w:val="00E201CC"/>
    <w:rsid w:val="00E202B2"/>
    <w:rsid w:val="00E2647E"/>
    <w:rsid w:val="00E53657"/>
    <w:rsid w:val="00E54078"/>
    <w:rsid w:val="00E725DA"/>
    <w:rsid w:val="00E739B1"/>
    <w:rsid w:val="00E815EF"/>
    <w:rsid w:val="00EB32DD"/>
    <w:rsid w:val="00EF1F71"/>
    <w:rsid w:val="00EF2DDC"/>
    <w:rsid w:val="00EF6C15"/>
    <w:rsid w:val="00F241FC"/>
    <w:rsid w:val="00F417D0"/>
    <w:rsid w:val="00F47EED"/>
    <w:rsid w:val="00F75536"/>
    <w:rsid w:val="00F956C6"/>
    <w:rsid w:val="00FA50A2"/>
    <w:rsid w:val="00FA5D8E"/>
    <w:rsid w:val="00FA6A5F"/>
    <w:rsid w:val="00FB33CC"/>
    <w:rsid w:val="00FC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FDD57"/>
  <w15:docId w15:val="{6A65B499-7827-4808-8721-517501065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17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744B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744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6744B4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table" w:styleId="a3">
    <w:name w:val="Table Grid"/>
    <w:basedOn w:val="a1"/>
    <w:uiPriority w:val="59"/>
    <w:rsid w:val="006744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1">
    <w:name w:val="fontstyle11"/>
    <w:basedOn w:val="a0"/>
    <w:rsid w:val="006744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6744B4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51">
    <w:name w:val="fontstyle51"/>
    <w:basedOn w:val="a0"/>
    <w:rsid w:val="006744B4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paragraph" w:styleId="a4">
    <w:name w:val="List Paragraph"/>
    <w:basedOn w:val="a"/>
    <w:uiPriority w:val="34"/>
    <w:qFormat/>
    <w:rsid w:val="00DE67B6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604DD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C2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242A2"/>
  </w:style>
  <w:style w:type="paragraph" w:styleId="a8">
    <w:name w:val="footer"/>
    <w:basedOn w:val="a"/>
    <w:link w:val="a9"/>
    <w:uiPriority w:val="99"/>
    <w:unhideWhenUsed/>
    <w:rsid w:val="00C2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42A2"/>
  </w:style>
  <w:style w:type="paragraph" w:styleId="aa">
    <w:name w:val="Balloon Text"/>
    <w:basedOn w:val="a"/>
    <w:link w:val="ab"/>
    <w:uiPriority w:val="99"/>
    <w:semiHidden/>
    <w:unhideWhenUsed/>
    <w:rsid w:val="0077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DEF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semiHidden/>
    <w:rsid w:val="00FA50A2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d">
    <w:name w:val="Основной текст с отступом Знак"/>
    <w:basedOn w:val="a0"/>
    <w:link w:val="ac"/>
    <w:semiHidden/>
    <w:rsid w:val="00FA50A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Style34">
    <w:name w:val="Style34"/>
    <w:basedOn w:val="a"/>
    <w:uiPriority w:val="99"/>
    <w:rsid w:val="00EF6C15"/>
    <w:pPr>
      <w:widowControl w:val="0"/>
      <w:autoSpaceDE w:val="0"/>
      <w:autoSpaceDN w:val="0"/>
      <w:adjustRightInd w:val="0"/>
      <w:spacing w:after="0" w:line="232" w:lineRule="exact"/>
      <w:ind w:hanging="283"/>
      <w:jc w:val="both"/>
    </w:pPr>
    <w:rPr>
      <w:rFonts w:ascii="Franklin Gothic Medium" w:hAnsi="Franklin Gothic Medium"/>
      <w:sz w:val="24"/>
      <w:szCs w:val="24"/>
    </w:rPr>
  </w:style>
  <w:style w:type="character" w:customStyle="1" w:styleId="FontStyle52">
    <w:name w:val="Font Style52"/>
    <w:basedOn w:val="a0"/>
    <w:uiPriority w:val="99"/>
    <w:rsid w:val="00EF6C15"/>
    <w:rPr>
      <w:rFonts w:ascii="Bookman Old Style" w:hAnsi="Bookman Old Style" w:cs="Bookman Old Style"/>
      <w:color w:val="000000"/>
      <w:sz w:val="18"/>
      <w:szCs w:val="18"/>
    </w:rPr>
  </w:style>
  <w:style w:type="character" w:customStyle="1" w:styleId="ae">
    <w:name w:val="Основной текст_"/>
    <w:basedOn w:val="a0"/>
    <w:link w:val="11"/>
    <w:rsid w:val="00A71D6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e"/>
    <w:rsid w:val="00A71D69"/>
    <w:pPr>
      <w:widowControl w:val="0"/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af">
    <w:name w:val="Другое_"/>
    <w:basedOn w:val="a0"/>
    <w:link w:val="af0"/>
    <w:rsid w:val="004279D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0">
    <w:name w:val="Другое"/>
    <w:basedOn w:val="a"/>
    <w:link w:val="af"/>
    <w:rsid w:val="004279D6"/>
    <w:pPr>
      <w:widowControl w:val="0"/>
      <w:shd w:val="clear" w:color="auto" w:fill="FFFFFF"/>
      <w:spacing w:after="0" w:line="240" w:lineRule="auto"/>
      <w:ind w:firstLine="3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16">
    <w:name w:val="s_16"/>
    <w:basedOn w:val="a"/>
    <w:rsid w:val="003C0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basedOn w:val="a0"/>
    <w:link w:val="20"/>
    <w:rsid w:val="003C0CE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C0CE5"/>
    <w:pPr>
      <w:widowControl w:val="0"/>
      <w:shd w:val="clear" w:color="auto" w:fill="FFFFFF"/>
      <w:spacing w:after="0" w:line="240" w:lineRule="auto"/>
      <w:ind w:firstLine="30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Заголовок №1_"/>
    <w:basedOn w:val="a0"/>
    <w:link w:val="13"/>
    <w:rsid w:val="00E5365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E53657"/>
    <w:pPr>
      <w:widowControl w:val="0"/>
      <w:shd w:val="clear" w:color="auto" w:fill="FFFFFF"/>
      <w:spacing w:after="260" w:line="240" w:lineRule="auto"/>
      <w:ind w:left="2160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E117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74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8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8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9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3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1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3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4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335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20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6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1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2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1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7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6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5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6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183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7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5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1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2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4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62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0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0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3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6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9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2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9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4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7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4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0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6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3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6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8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0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2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2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7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2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8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3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97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1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0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3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2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0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2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1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0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9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0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44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1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2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5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8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8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1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1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7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4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31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6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7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5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12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3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9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9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4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6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0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3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8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9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4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5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8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0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3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9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9FE2D-25E4-44D4-8BC4-6B9A9D00B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7160</Words>
  <Characters>40815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ЕленаВладимировна</dc:creator>
  <cp:keywords/>
  <cp:lastModifiedBy>Пользователь Windows</cp:lastModifiedBy>
  <cp:revision>4</cp:revision>
  <cp:lastPrinted>2018-02-20T13:34:00Z</cp:lastPrinted>
  <dcterms:created xsi:type="dcterms:W3CDTF">2018-12-16T15:20:00Z</dcterms:created>
  <dcterms:modified xsi:type="dcterms:W3CDTF">2018-12-16T15:39:00Z</dcterms:modified>
</cp:coreProperties>
</file>