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A8" w:rsidRPr="00610CA8" w:rsidRDefault="00610CA8" w:rsidP="00610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232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ведения по выплатам на закупки товаров, работ, услуг</w:t>
      </w:r>
    </w:p>
    <w:p w:rsidR="00610CA8" w:rsidRPr="002C518D" w:rsidRDefault="00610CA8" w:rsidP="00610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559"/>
        <w:gridCol w:w="1276"/>
        <w:gridCol w:w="1276"/>
        <w:gridCol w:w="1559"/>
        <w:gridCol w:w="1276"/>
        <w:gridCol w:w="1275"/>
        <w:gridCol w:w="1535"/>
        <w:gridCol w:w="1302"/>
        <w:gridCol w:w="1306"/>
      </w:tblGrid>
      <w:tr w:rsidR="00B72328" w:rsidRPr="002C518D" w:rsidTr="00986E43">
        <w:tc>
          <w:tcPr>
            <w:tcW w:w="3181" w:type="dxa"/>
            <w:vMerge w:val="restart"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64" w:type="dxa"/>
            <w:gridSpan w:val="9"/>
          </w:tcPr>
          <w:p w:rsidR="00B72328" w:rsidRPr="002C518D" w:rsidRDefault="00B72328" w:rsidP="00610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72328" w:rsidRPr="002C518D" w:rsidTr="00986E43">
        <w:trPr>
          <w:trHeight w:val="147"/>
        </w:trPr>
        <w:tc>
          <w:tcPr>
            <w:tcW w:w="3181" w:type="dxa"/>
            <w:vMerge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 w:val="restart"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всего на закупки</w:t>
            </w:r>
          </w:p>
        </w:tc>
        <w:tc>
          <w:tcPr>
            <w:tcW w:w="8253" w:type="dxa"/>
            <w:gridSpan w:val="6"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B72328" w:rsidRPr="002C518D" w:rsidTr="00986E43">
        <w:tc>
          <w:tcPr>
            <w:tcW w:w="3181" w:type="dxa"/>
            <w:vMerge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4" w:history="1">
              <w:r w:rsidRPr="002C51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43" w:type="dxa"/>
            <w:gridSpan w:val="3"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Федеральным </w:t>
            </w:r>
            <w:hyperlink r:id="rId5" w:history="1">
              <w:r w:rsidRPr="002C518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законом</w:t>
              </w:r>
            </w:hyperlink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340EF" w:rsidRPr="002C518D" w:rsidTr="00986E43">
        <w:tc>
          <w:tcPr>
            <w:tcW w:w="3181" w:type="dxa"/>
            <w:vMerge/>
          </w:tcPr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E340EF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76" w:type="dxa"/>
          </w:tcPr>
          <w:p w:rsidR="00E340EF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559" w:type="dxa"/>
          </w:tcPr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276" w:type="dxa"/>
          </w:tcPr>
          <w:p w:rsidR="00E340EF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75" w:type="dxa"/>
          </w:tcPr>
          <w:p w:rsidR="00E340EF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535" w:type="dxa"/>
          </w:tcPr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E340EF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06" w:type="dxa"/>
          </w:tcPr>
          <w:p w:rsidR="00E340EF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</w:t>
            </w: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</w:p>
          <w:p w:rsidR="00E340EF" w:rsidRPr="002C518D" w:rsidRDefault="00E340EF" w:rsidP="00E34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2-ой год планового периода</w:t>
            </w:r>
          </w:p>
        </w:tc>
      </w:tr>
      <w:tr w:rsidR="00B72328" w:rsidRPr="002C518D" w:rsidTr="00826B93">
        <w:tc>
          <w:tcPr>
            <w:tcW w:w="3181" w:type="dxa"/>
          </w:tcPr>
          <w:p w:rsidR="00B72328" w:rsidRPr="002C518D" w:rsidRDefault="00B72328" w:rsidP="00E3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1559" w:type="dxa"/>
            <w:vAlign w:val="center"/>
          </w:tcPr>
          <w:p w:rsidR="00B72328" w:rsidRPr="002C518D" w:rsidRDefault="003B0A1A" w:rsidP="005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29 </w:t>
            </w:r>
            <w:r w:rsidR="005128D5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28D5"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28D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17 242 689,09</w:t>
            </w:r>
          </w:p>
        </w:tc>
        <w:tc>
          <w:tcPr>
            <w:tcW w:w="1276" w:type="dxa"/>
            <w:vAlign w:val="center"/>
          </w:tcPr>
          <w:p w:rsidR="00B72328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17 242 689,09</w:t>
            </w:r>
          </w:p>
        </w:tc>
        <w:tc>
          <w:tcPr>
            <w:tcW w:w="1559" w:type="dxa"/>
            <w:vAlign w:val="center"/>
          </w:tcPr>
          <w:p w:rsidR="00B72328" w:rsidRPr="002C518D" w:rsidRDefault="005128D5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22162179,45</w:t>
            </w:r>
          </w:p>
        </w:tc>
        <w:tc>
          <w:tcPr>
            <w:tcW w:w="1276" w:type="dxa"/>
            <w:vAlign w:val="center"/>
          </w:tcPr>
          <w:p w:rsidR="00B72328" w:rsidRPr="002C518D" w:rsidRDefault="00E340EF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15 250 485,34</w:t>
            </w:r>
          </w:p>
        </w:tc>
        <w:tc>
          <w:tcPr>
            <w:tcW w:w="1275" w:type="dxa"/>
            <w:vAlign w:val="center"/>
          </w:tcPr>
          <w:p w:rsidR="00B72328" w:rsidRPr="002C518D" w:rsidRDefault="00E340EF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15 250 485,34</w:t>
            </w:r>
          </w:p>
        </w:tc>
        <w:tc>
          <w:tcPr>
            <w:tcW w:w="1535" w:type="dxa"/>
            <w:vAlign w:val="center"/>
          </w:tcPr>
          <w:p w:rsidR="00B72328" w:rsidRPr="002C518D" w:rsidRDefault="00E340EF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7 098 394,50</w:t>
            </w:r>
          </w:p>
        </w:tc>
        <w:tc>
          <w:tcPr>
            <w:tcW w:w="1302" w:type="dxa"/>
            <w:vAlign w:val="center"/>
          </w:tcPr>
          <w:p w:rsidR="00B72328" w:rsidRPr="002C518D" w:rsidRDefault="00E340EF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1 992 203,75</w:t>
            </w:r>
          </w:p>
        </w:tc>
        <w:tc>
          <w:tcPr>
            <w:tcW w:w="1306" w:type="dxa"/>
            <w:vAlign w:val="center"/>
          </w:tcPr>
          <w:p w:rsidR="00B72328" w:rsidRPr="002C518D" w:rsidRDefault="00E340EF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1 992 203,75</w:t>
            </w:r>
          </w:p>
        </w:tc>
      </w:tr>
      <w:tr w:rsidR="00986E43" w:rsidRPr="002C518D" w:rsidTr="00826B93">
        <w:tc>
          <w:tcPr>
            <w:tcW w:w="3181" w:type="dxa"/>
          </w:tcPr>
          <w:p w:rsidR="00986E43" w:rsidRPr="002C518D" w:rsidRDefault="00986E43" w:rsidP="00E3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1559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4 164 006,00</w:t>
            </w:r>
          </w:p>
        </w:tc>
        <w:tc>
          <w:tcPr>
            <w:tcW w:w="1276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4 102 290,00</w:t>
            </w:r>
          </w:p>
        </w:tc>
        <w:tc>
          <w:tcPr>
            <w:tcW w:w="1276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35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61 716,00</w:t>
            </w:r>
          </w:p>
        </w:tc>
        <w:tc>
          <w:tcPr>
            <w:tcW w:w="1302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vAlign w:val="center"/>
          </w:tcPr>
          <w:p w:rsidR="00986E43" w:rsidRPr="002C518D" w:rsidRDefault="00986E43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B0A1A" w:rsidRPr="002C518D" w:rsidTr="00826B93">
        <w:tc>
          <w:tcPr>
            <w:tcW w:w="3181" w:type="dxa"/>
          </w:tcPr>
          <w:p w:rsidR="003B0A1A" w:rsidRPr="002C518D" w:rsidRDefault="003B0A1A" w:rsidP="00E340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518D">
              <w:rPr>
                <w:rFonts w:ascii="Times New Roman" w:hAnsi="Times New Roman" w:cs="Times New Roman"/>
                <w:sz w:val="20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1559" w:type="dxa"/>
            <w:vAlign w:val="center"/>
          </w:tcPr>
          <w:p w:rsidR="003B0A1A" w:rsidRPr="002C518D" w:rsidRDefault="003B0A1A" w:rsidP="00512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</w:t>
            </w:r>
            <w:r w:rsidR="005128D5">
              <w:rPr>
                <w:rFonts w:ascii="Times New Roman" w:hAnsi="Times New Roman" w:cs="Times New Roman"/>
                <w:sz w:val="20"/>
                <w:szCs w:val="20"/>
              </w:rPr>
              <w:t>096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128D5"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128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3B0A1A" w:rsidRPr="002C518D" w:rsidRDefault="003B0A1A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17 242 689,09</w:t>
            </w:r>
          </w:p>
        </w:tc>
        <w:tc>
          <w:tcPr>
            <w:tcW w:w="1276" w:type="dxa"/>
            <w:vAlign w:val="center"/>
          </w:tcPr>
          <w:p w:rsidR="003B0A1A" w:rsidRPr="002C518D" w:rsidRDefault="003B0A1A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17 242 689,09</w:t>
            </w:r>
          </w:p>
        </w:tc>
        <w:tc>
          <w:tcPr>
            <w:tcW w:w="1559" w:type="dxa"/>
            <w:vAlign w:val="center"/>
          </w:tcPr>
          <w:p w:rsidR="003B0A1A" w:rsidRPr="002C518D" w:rsidRDefault="005128D5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18059839,45</w:t>
            </w:r>
          </w:p>
        </w:tc>
        <w:tc>
          <w:tcPr>
            <w:tcW w:w="1276" w:type="dxa"/>
            <w:vAlign w:val="center"/>
          </w:tcPr>
          <w:p w:rsidR="003B0A1A" w:rsidRPr="002C518D" w:rsidRDefault="003B0A1A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15 250 485,34</w:t>
            </w:r>
          </w:p>
        </w:tc>
        <w:tc>
          <w:tcPr>
            <w:tcW w:w="1275" w:type="dxa"/>
            <w:vAlign w:val="center"/>
          </w:tcPr>
          <w:p w:rsidR="003B0A1A" w:rsidRPr="00986E43" w:rsidRDefault="003B0A1A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E43">
              <w:rPr>
                <w:rFonts w:ascii="Times New Roman" w:hAnsi="Times New Roman" w:cs="Times New Roman"/>
                <w:sz w:val="20"/>
                <w:szCs w:val="20"/>
              </w:rPr>
              <w:t>15 250 485,34</w:t>
            </w:r>
          </w:p>
        </w:tc>
        <w:tc>
          <w:tcPr>
            <w:tcW w:w="1535" w:type="dxa"/>
            <w:vAlign w:val="center"/>
          </w:tcPr>
          <w:p w:rsidR="003B0A1A" w:rsidRPr="00986E43" w:rsidRDefault="003B0A1A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86E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</w:t>
            </w:r>
            <w:r w:rsidRPr="00986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678</w:t>
            </w:r>
            <w:r w:rsidRPr="00986E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302" w:type="dxa"/>
            <w:vAlign w:val="center"/>
          </w:tcPr>
          <w:p w:rsidR="003B0A1A" w:rsidRPr="002C518D" w:rsidRDefault="003B0A1A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1 992 203,75</w:t>
            </w:r>
          </w:p>
        </w:tc>
        <w:tc>
          <w:tcPr>
            <w:tcW w:w="1306" w:type="dxa"/>
            <w:vAlign w:val="center"/>
          </w:tcPr>
          <w:p w:rsidR="003B0A1A" w:rsidRPr="002C518D" w:rsidRDefault="003B0A1A" w:rsidP="00826B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1 992 203,75</w:t>
            </w:r>
          </w:p>
        </w:tc>
      </w:tr>
    </w:tbl>
    <w:p w:rsidR="00610CA8" w:rsidRDefault="00610CA8" w:rsidP="00610CA8"/>
    <w:p w:rsidR="00E340EF" w:rsidRDefault="00B72328" w:rsidP="00B72328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  <w:r w:rsidR="00E340EF">
        <w:rPr>
          <w:rFonts w:ascii="Times New Roman" w:hAnsi="Times New Roman" w:cs="Times New Roman"/>
        </w:rPr>
        <w:t xml:space="preserve">  _____________   </w:t>
      </w:r>
      <w:r w:rsidR="00E340EF" w:rsidRPr="00E340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340EF" w:rsidRPr="00E340EF">
        <w:rPr>
          <w:rFonts w:ascii="Times New Roman" w:hAnsi="Times New Roman" w:cs="Times New Roman"/>
          <w:u w:val="single"/>
        </w:rPr>
        <w:t>Гаджарова</w:t>
      </w:r>
      <w:proofErr w:type="spellEnd"/>
      <w:r w:rsidR="00E340EF">
        <w:rPr>
          <w:rFonts w:ascii="Times New Roman" w:hAnsi="Times New Roman" w:cs="Times New Roman"/>
          <w:u w:val="single"/>
        </w:rPr>
        <w:t xml:space="preserve"> Х.З.</w:t>
      </w:r>
    </w:p>
    <w:p w:rsidR="00B72328" w:rsidRPr="00B72328" w:rsidRDefault="00E340EF" w:rsidP="00B72328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B72328" w:rsidRPr="00B72328">
        <w:rPr>
          <w:rFonts w:ascii="Times New Roman" w:hAnsi="Times New Roman" w:cs="Times New Roman"/>
          <w:sz w:val="16"/>
          <w:szCs w:val="16"/>
        </w:rPr>
        <w:t xml:space="preserve">(подпись)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B72328" w:rsidRPr="00B72328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B72328" w:rsidRPr="00E340EF" w:rsidRDefault="00B72328" w:rsidP="00B72328">
      <w:pPr>
        <w:rPr>
          <w:rFonts w:ascii="Times New Roman" w:hAnsi="Times New Roman" w:cs="Times New Roman"/>
        </w:rPr>
      </w:pPr>
    </w:p>
    <w:p w:rsidR="00B72328" w:rsidRPr="00E340EF" w:rsidRDefault="00B72328" w:rsidP="00B72328">
      <w:pPr>
        <w:spacing w:after="0" w:line="240" w:lineRule="exact"/>
        <w:rPr>
          <w:rFonts w:ascii="Times New Roman" w:hAnsi="Times New Roman" w:cs="Times New Roman"/>
        </w:rPr>
      </w:pPr>
      <w:r w:rsidRPr="00E340EF">
        <w:rPr>
          <w:rFonts w:ascii="Times New Roman" w:hAnsi="Times New Roman" w:cs="Times New Roman"/>
        </w:rPr>
        <w:t xml:space="preserve">Исполнитель </w:t>
      </w:r>
      <w:bookmarkStart w:id="0" w:name="_GoBack"/>
      <w:bookmarkEnd w:id="0"/>
      <w:r w:rsidR="00E340EF">
        <w:rPr>
          <w:rFonts w:ascii="Times New Roman" w:hAnsi="Times New Roman" w:cs="Times New Roman"/>
          <w:u w:val="single"/>
        </w:rPr>
        <w:t xml:space="preserve">Главный экономист </w:t>
      </w:r>
      <w:r w:rsidR="00E340EF" w:rsidRPr="00E340E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E340EF" w:rsidRPr="00E340EF">
        <w:rPr>
          <w:rFonts w:ascii="Times New Roman" w:hAnsi="Times New Roman" w:cs="Times New Roman"/>
          <w:u w:val="single"/>
        </w:rPr>
        <w:t>Темникова</w:t>
      </w:r>
      <w:r w:rsidR="00E340EF">
        <w:rPr>
          <w:rFonts w:ascii="Times New Roman" w:hAnsi="Times New Roman" w:cs="Times New Roman"/>
          <w:u w:val="single"/>
        </w:rPr>
        <w:t>О.В</w:t>
      </w:r>
      <w:proofErr w:type="spellEnd"/>
      <w:r w:rsidR="00E340EF">
        <w:rPr>
          <w:rFonts w:ascii="Times New Roman" w:hAnsi="Times New Roman" w:cs="Times New Roman"/>
          <w:u w:val="single"/>
        </w:rPr>
        <w:t>.</w:t>
      </w:r>
      <w:r w:rsidR="00E340EF" w:rsidRPr="00E340EF">
        <w:rPr>
          <w:rFonts w:ascii="Times New Roman" w:hAnsi="Times New Roman" w:cs="Times New Roman"/>
          <w:u w:val="single"/>
        </w:rPr>
        <w:t xml:space="preserve"> </w:t>
      </w:r>
      <w:r w:rsidR="00E340EF">
        <w:rPr>
          <w:rFonts w:ascii="Times New Roman" w:hAnsi="Times New Roman" w:cs="Times New Roman"/>
          <w:u w:val="single"/>
        </w:rPr>
        <w:t xml:space="preserve"> </w:t>
      </w:r>
      <w:r w:rsidR="00E340EF" w:rsidRPr="00E340EF">
        <w:rPr>
          <w:rFonts w:ascii="Times New Roman" w:hAnsi="Times New Roman" w:cs="Times New Roman"/>
          <w:u w:val="single"/>
        </w:rPr>
        <w:t>8(8793)39-21-14</w:t>
      </w:r>
    </w:p>
    <w:p w:rsidR="00B72328" w:rsidRPr="00B72328" w:rsidRDefault="00E340EF" w:rsidP="00B72328">
      <w:pPr>
        <w:spacing w:after="0" w:line="240" w:lineRule="exac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B72328">
        <w:rPr>
          <w:rFonts w:ascii="Times New Roman" w:hAnsi="Times New Roman" w:cs="Times New Roman"/>
          <w:sz w:val="16"/>
          <w:szCs w:val="16"/>
        </w:rPr>
        <w:t>(должность</w:t>
      </w:r>
      <w:r w:rsidR="00B72328" w:rsidRPr="00B72328">
        <w:rPr>
          <w:rFonts w:ascii="Times New Roman" w:hAnsi="Times New Roman" w:cs="Times New Roman"/>
          <w:sz w:val="16"/>
          <w:szCs w:val="16"/>
        </w:rPr>
        <w:t xml:space="preserve">)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B72328" w:rsidRPr="00B7232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72328">
        <w:rPr>
          <w:rFonts w:ascii="Times New Roman" w:hAnsi="Times New Roman" w:cs="Times New Roman"/>
          <w:sz w:val="16"/>
          <w:szCs w:val="16"/>
        </w:rPr>
        <w:t xml:space="preserve"> (телефон)</w:t>
      </w:r>
    </w:p>
    <w:p w:rsidR="00D02491" w:rsidRPr="00610CA8" w:rsidRDefault="00D02491" w:rsidP="00610CA8"/>
    <w:sectPr w:rsidR="00D02491" w:rsidRPr="00610CA8" w:rsidSect="00610C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D33"/>
    <w:rsid w:val="00192FD4"/>
    <w:rsid w:val="003B0A1A"/>
    <w:rsid w:val="00466D33"/>
    <w:rsid w:val="005128D5"/>
    <w:rsid w:val="00610CA8"/>
    <w:rsid w:val="00826B93"/>
    <w:rsid w:val="008E6612"/>
    <w:rsid w:val="00986E43"/>
    <w:rsid w:val="00B72328"/>
    <w:rsid w:val="00CA4729"/>
    <w:rsid w:val="00CD279F"/>
    <w:rsid w:val="00D02491"/>
    <w:rsid w:val="00E26E36"/>
    <w:rsid w:val="00E340EF"/>
    <w:rsid w:val="00E84B7D"/>
    <w:rsid w:val="00FC2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15226B314332602E5299E16F1A3A52BDB48AEF7901AAC579F82F3E02E03B777330B2B9414446938DFE863EB7BD31F92AC853FB7DA6EC2BO5z9N" TargetMode="External"/><Relationship Id="rId4" Type="http://schemas.openxmlformats.org/officeDocument/2006/relationships/hyperlink" Target="consultantplus://offline/ref=5E15226B314332602E5299E16F1A3A52BDB488EC7B04AAC579F82F3E02E03B777330B2B94144469285FE863EB7BD31F92AC853FB7DA6EC2BO5z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Ирина Александровна</dc:creator>
  <cp:keywords/>
  <dc:description/>
  <cp:lastModifiedBy>Пользователь Windows</cp:lastModifiedBy>
  <cp:revision>8</cp:revision>
  <dcterms:created xsi:type="dcterms:W3CDTF">2019-11-16T09:52:00Z</dcterms:created>
  <dcterms:modified xsi:type="dcterms:W3CDTF">2020-06-16T10:52:00Z</dcterms:modified>
</cp:coreProperties>
</file>