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CA" w:rsidRDefault="00741ECA" w:rsidP="00741E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C2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ОСНОВНОЙ ПРОФЕССИОНАЛЬНОЙ ОБРАЗОВАТЕЛЬНОЙ ПРОГРАММЫ </w:t>
      </w:r>
    </w:p>
    <w:p w:rsidR="00741ECA" w:rsidRDefault="00741ECA" w:rsidP="00741E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C2">
        <w:rPr>
          <w:rFonts w:ascii="Times New Roman" w:hAnsi="Times New Roman" w:cs="Times New Roman"/>
          <w:b/>
          <w:sz w:val="24"/>
          <w:szCs w:val="24"/>
        </w:rPr>
        <w:t>ПО СПЕЦИАЛЬНОСТИ</w:t>
      </w:r>
    </w:p>
    <w:p w:rsidR="00741ECA" w:rsidRPr="001C5AC2" w:rsidRDefault="00741ECA" w:rsidP="00741E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C2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F72630" w:rsidRPr="00A70D24" w:rsidRDefault="00F72630" w:rsidP="00F7263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2630" w:rsidRPr="00A70D24" w:rsidRDefault="00F72630" w:rsidP="00F7263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</w:rPr>
        <w:t>ОУД.01.01 Русский язык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F72630" w:rsidRPr="00A70D24" w:rsidRDefault="00F72630" w:rsidP="00F72630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F72630" w:rsidRPr="00A70D24" w:rsidRDefault="00F72630" w:rsidP="00F72630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F72630" w:rsidRPr="00A70D24" w:rsidRDefault="00F72630" w:rsidP="00F72630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F72630" w:rsidRPr="00A70D24" w:rsidRDefault="00F72630" w:rsidP="00F72630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F72630" w:rsidRPr="00A70D24" w:rsidRDefault="00F72630" w:rsidP="00F726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личностных:</w:t>
      </w:r>
    </w:p>
    <w:p w:rsidR="00F72630" w:rsidRPr="00A70D24" w:rsidRDefault="00F72630" w:rsidP="00F7263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F72630" w:rsidRPr="00A70D24" w:rsidRDefault="00F72630" w:rsidP="00F7263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F72630" w:rsidRPr="00A70D24" w:rsidRDefault="00F72630" w:rsidP="00F7263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F72630" w:rsidRPr="00A70D24" w:rsidRDefault="00F72630" w:rsidP="00F7263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72630" w:rsidRPr="00A70D24" w:rsidRDefault="00F72630" w:rsidP="00F7263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F72630" w:rsidRPr="00A70D24" w:rsidRDefault="00F72630" w:rsidP="00F7263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F72630" w:rsidRPr="00A70D24" w:rsidRDefault="00F72630" w:rsidP="00F72630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F72630" w:rsidRPr="00A70D24" w:rsidRDefault="00F72630" w:rsidP="00F726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метапредметных: </w:t>
      </w:r>
    </w:p>
    <w:p w:rsidR="00F72630" w:rsidRPr="00A70D24" w:rsidRDefault="00F72630" w:rsidP="00F72630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владение всеми видами речевой деятельности: аудированием, чтением (по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F72630" w:rsidRPr="00A70D24" w:rsidRDefault="00F72630" w:rsidP="00F72630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вание приобретенных знаний и умений для анализа языковых явлений на межпредметном уровне;</w:t>
      </w:r>
    </w:p>
    <w:p w:rsidR="00F72630" w:rsidRPr="00A70D24" w:rsidRDefault="00F72630" w:rsidP="00F72630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F72630" w:rsidRPr="00A70D24" w:rsidRDefault="00F72630" w:rsidP="00F72630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межкультурного общения;</w:t>
      </w:r>
    </w:p>
    <w:p w:rsidR="00F72630" w:rsidRPr="00A70D24" w:rsidRDefault="00F72630" w:rsidP="00F72630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F72630" w:rsidRPr="00A70D24" w:rsidRDefault="00F72630" w:rsidP="00F72630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A70D24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A70D24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F72630" w:rsidRPr="00A70D24" w:rsidRDefault="00F72630" w:rsidP="00F7263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предметных: 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A70D24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конте</w:t>
      </w:r>
      <w:proofErr w:type="gramStart"/>
      <w:r w:rsidRPr="00A70D24">
        <w:rPr>
          <w:rFonts w:ascii="Times New Roman" w:hAnsi="Times New Roman" w:cs="Times New Roman"/>
        </w:rPr>
        <w:t>кст тв</w:t>
      </w:r>
      <w:proofErr w:type="gramEnd"/>
      <w:r w:rsidRPr="00A70D24">
        <w:rPr>
          <w:rFonts w:ascii="Times New Roman" w:hAnsi="Times New Roman" w:cs="Times New Roman"/>
        </w:rPr>
        <w:t>орчества писателя в процессе анализа текста;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F72630" w:rsidRPr="00A70D24" w:rsidRDefault="00F72630" w:rsidP="00F72630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630" w:rsidRPr="00A70D24" w:rsidRDefault="00F72630" w:rsidP="00F72630">
      <w:pPr>
        <w:rPr>
          <w:rFonts w:ascii="Times New Roman" w:eastAsia="Times New Roman" w:hAnsi="Times New Roman" w:cs="Times New Roman"/>
          <w:b/>
          <w:lang w:eastAsia="ru-RU"/>
        </w:rPr>
      </w:pPr>
      <w:r w:rsidRPr="00A70D24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F72630" w:rsidRPr="00A70D24" w:rsidRDefault="00F72630" w:rsidP="00F726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A70D24">
        <w:rPr>
          <w:rFonts w:ascii="Times New Roman" w:eastAsia="Times New Roman" w:hAnsi="Times New Roman" w:cs="Times New Roman"/>
          <w:bCs/>
          <w:lang w:eastAsia="ru-RU"/>
        </w:rPr>
        <w:t>целей:</w:t>
      </w:r>
    </w:p>
    <w:p w:rsidR="00F72630" w:rsidRPr="00A70D24" w:rsidRDefault="00F72630" w:rsidP="00F726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72630" w:rsidRPr="00A70D24" w:rsidRDefault="00F72630" w:rsidP="00F726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эстетических и творческих способ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F72630" w:rsidRPr="00A70D24" w:rsidRDefault="00F72630" w:rsidP="00F726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F72630" w:rsidRPr="00A70D24" w:rsidRDefault="00F72630" w:rsidP="00F726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 xml:space="preserve">ния как художественного целого в его историко-литературной обусловленности с использованием </w:t>
      </w: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теоретико-литературных знаний; написания сочинений раз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использования необходимой инфор</w:t>
      </w:r>
      <w:r w:rsidRPr="00A70D24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eastAsia="Times New Roman" w:hAnsi="Times New Roman" w:cs="Times New Roman"/>
          <w:b/>
          <w:lang w:eastAsia="ru-RU"/>
        </w:rPr>
        <w:br/>
      </w:r>
      <w:r w:rsidRPr="00A70D24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rFonts w:ascii="Times New Roman" w:hAnsi="Times New Roman" w:cs="Times New Roman"/>
          <w:bCs/>
          <w:iCs/>
          <w:color w:val="000000"/>
        </w:rPr>
        <w:t>результатов: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A70D24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F72630" w:rsidRPr="00A70D24" w:rsidRDefault="00F72630" w:rsidP="00F726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2630" w:rsidRPr="00A70D24" w:rsidRDefault="00F72630" w:rsidP="00F726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A70D24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A70D24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F72630" w:rsidRPr="00A70D24" w:rsidRDefault="00F72630" w:rsidP="00F726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A70D24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72630" w:rsidRPr="00A70D24" w:rsidRDefault="00F72630" w:rsidP="00F7263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A70D24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профессиональной и общественной деятель</w:t>
      </w:r>
      <w:r w:rsidRPr="00A70D24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F72630" w:rsidRPr="00A70D24" w:rsidRDefault="00F72630" w:rsidP="00F7263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A70D24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A70D24">
        <w:rPr>
          <w:rFonts w:ascii="Times New Roman" w:hAnsi="Times New Roman" w:cs="Times New Roman"/>
          <w:bCs/>
          <w:color w:val="000000"/>
        </w:rPr>
        <w:softHyphen/>
        <w:t>личных источников информации (словарей, энциклопедий, интернет-ресурсов</w:t>
      </w:r>
      <w:proofErr w:type="gramEnd"/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и др.);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•</w:t>
      </w:r>
      <w:r w:rsidRPr="00A70D24">
        <w:rPr>
          <w:rFonts w:ascii="Times New Roman" w:hAnsi="Times New Roman" w:cs="Times New Roman"/>
          <w:bCs/>
          <w:color w:val="000000"/>
        </w:rPr>
        <w:tab/>
      </w:r>
      <w:r w:rsidRPr="00A70D24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A70D24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A70D24">
        <w:rPr>
          <w:rFonts w:ascii="Times New Roman" w:hAnsi="Times New Roman" w:cs="Times New Roman"/>
          <w:bCs/>
          <w:color w:val="000000"/>
        </w:rPr>
        <w:softHyphen/>
        <w:t>зировать, использовать в самостоятельной деятельности;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•</w:t>
      </w:r>
      <w:r w:rsidRPr="00A70D24">
        <w:rPr>
          <w:rFonts w:ascii="Times New Roman" w:hAnsi="Times New Roman" w:cs="Times New Roman"/>
          <w:bCs/>
          <w:color w:val="000000"/>
        </w:rPr>
        <w:tab/>
      </w:r>
      <w:r w:rsidRPr="00A70D24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A70D24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A70D24">
        <w:rPr>
          <w:rFonts w:ascii="Times New Roman" w:hAnsi="Times New Roman" w:cs="Times New Roman"/>
          <w:bCs/>
          <w:color w:val="000000"/>
        </w:rPr>
        <w:softHyphen/>
        <w:t>ций, рефератов, сочинений различных жанров;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</w:t>
      </w:r>
      <w:proofErr w:type="gramStart"/>
      <w:r w:rsidRPr="00A70D24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A70D24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A70D24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A70D24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F72630" w:rsidRPr="00A70D24" w:rsidRDefault="00F72630" w:rsidP="00F72630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70D24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F72630" w:rsidRPr="00A70D24" w:rsidRDefault="00F72630" w:rsidP="00F72630">
      <w:pPr>
        <w:rPr>
          <w:rFonts w:ascii="Times New Roman" w:hAnsi="Times New Roman" w:cs="Times New Roman"/>
          <w:b/>
        </w:rPr>
      </w:pPr>
      <w:r w:rsidRPr="00A70D24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A70D24">
        <w:t xml:space="preserve"> </w:t>
      </w:r>
      <w:r w:rsidRPr="00A70D24">
        <w:rPr>
          <w:rFonts w:ascii="Times New Roman" w:hAnsi="Times New Roman" w:cs="Times New Roman"/>
          <w:b/>
        </w:rPr>
        <w:t>(Английский язык)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• личностных: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• метапредметных: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• предметных: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lastRenderedPageBreak/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A70D24">
        <w:rPr>
          <w:rFonts w:ascii="Times New Roman" w:hAnsi="Times New Roman" w:cs="Times New Roman"/>
        </w:rPr>
        <w:t>формах</w:t>
      </w:r>
      <w:proofErr w:type="gramEnd"/>
      <w:r w:rsidRPr="00A70D24">
        <w:rPr>
          <w:rFonts w:ascii="Times New Roman" w:hAnsi="Times New Roman" w:cs="Times New Roman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A70D24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72630" w:rsidRPr="00A70D24" w:rsidRDefault="00F72630" w:rsidP="00F72630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0D24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A70D24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F72630" w:rsidRPr="00A70D24" w:rsidRDefault="00F72630" w:rsidP="00F72630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обеспечение сформированности логического,</w:t>
      </w:r>
      <w:r w:rsidRPr="00A70D24">
        <w:rPr>
          <w:color w:val="000000"/>
          <w:lang w:eastAsia="ru-RU" w:bidi="ru-RU"/>
        </w:rPr>
        <w:tab/>
        <w:t>алгоритмического и</w:t>
      </w:r>
      <w:r w:rsidRPr="00A70D24">
        <w:t xml:space="preserve"> </w:t>
      </w:r>
      <w:r w:rsidRPr="00A70D24">
        <w:rPr>
          <w:color w:val="000000"/>
          <w:lang w:eastAsia="ru-RU" w:bidi="ru-RU"/>
        </w:rPr>
        <w:t>математического мышления;</w:t>
      </w:r>
    </w:p>
    <w:p w:rsidR="00F72630" w:rsidRPr="00A70D24" w:rsidRDefault="00F72630" w:rsidP="00F72630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F72630" w:rsidRPr="00A70D24" w:rsidRDefault="00F72630" w:rsidP="00F72630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iCs/>
          <w:color w:val="000000"/>
          <w:lang w:eastAsia="ru-RU" w:bidi="ru-RU"/>
        </w:rPr>
        <w:t>результатов</w:t>
      </w:r>
      <w:r w:rsidRPr="00A70D24">
        <w:rPr>
          <w:iCs/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72630" w:rsidRPr="00A70D24" w:rsidRDefault="00F72630" w:rsidP="00F72630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72630" w:rsidRPr="00A70D24" w:rsidRDefault="00F72630" w:rsidP="00F72630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логического</w:t>
      </w:r>
      <w:r w:rsidRPr="00A70D24">
        <w:rPr>
          <w:color w:val="000000"/>
          <w:lang w:eastAsia="ru-RU" w:bidi="ru-RU"/>
        </w:rPr>
        <w:tab/>
        <w:t>мышления,</w:t>
      </w:r>
      <w:r w:rsidRPr="00A70D24">
        <w:rPr>
          <w:color w:val="000000"/>
          <w:lang w:eastAsia="ru-RU" w:bidi="ru-RU"/>
        </w:rPr>
        <w:tab/>
        <w:t>пространственного</w:t>
      </w:r>
      <w:r w:rsidRPr="00A70D24">
        <w:rPr>
          <w:color w:val="000000"/>
          <w:lang w:eastAsia="ru-RU" w:bidi="ru-RU"/>
        </w:rPr>
        <w:tab/>
        <w:t>воображения,</w:t>
      </w:r>
      <w:r w:rsidRPr="00A70D24">
        <w:t xml:space="preserve"> </w:t>
      </w:r>
      <w:r w:rsidRPr="00A70D24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A70D24">
        <w:t xml:space="preserve"> </w:t>
      </w:r>
      <w:r w:rsidRPr="00A70D24">
        <w:rPr>
          <w:color w:val="000000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72630" w:rsidRPr="00A70D24" w:rsidRDefault="00F72630" w:rsidP="00F72630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72630" w:rsidRPr="00A70D24" w:rsidRDefault="00F72630" w:rsidP="00F72630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F72630" w:rsidRPr="00A70D24" w:rsidRDefault="00F72630" w:rsidP="00F72630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72630" w:rsidRPr="00A70D24" w:rsidRDefault="00F72630" w:rsidP="00F72630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72630" w:rsidRPr="00A70D24" w:rsidRDefault="00F72630" w:rsidP="00F7263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2630" w:rsidRPr="00A70D24" w:rsidRDefault="00F72630" w:rsidP="00F7263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умение продуктивно общаться и взаимодействовать в процессе совместной деятельности, </w:t>
      </w:r>
      <w:r w:rsidRPr="00A70D24">
        <w:rPr>
          <w:color w:val="000000"/>
          <w:lang w:eastAsia="ru-RU" w:bidi="ru-RU"/>
        </w:rPr>
        <w:lastRenderedPageBreak/>
        <w:t>учитывать позиции других участников деятельности, эффективно разрешать конфликты;</w:t>
      </w:r>
    </w:p>
    <w:p w:rsidR="00F72630" w:rsidRPr="00A70D24" w:rsidRDefault="00F72630" w:rsidP="00F7263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A70D24">
        <w:rPr>
          <w:color w:val="000000"/>
          <w:lang w:eastAsia="ru-RU" w:bidi="ru-RU"/>
        </w:rPr>
        <w:tab/>
        <w:t>проблем; способность и готовность к</w:t>
      </w:r>
      <w:r w:rsidRPr="00A70D24">
        <w:t xml:space="preserve"> </w:t>
      </w:r>
      <w:r w:rsidRPr="00A70D24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F72630" w:rsidRPr="00A70D24" w:rsidRDefault="00F72630" w:rsidP="00F7263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2630" w:rsidRPr="00A70D24" w:rsidRDefault="00F72630" w:rsidP="00F7263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72630" w:rsidRPr="00A70D24" w:rsidRDefault="00F72630" w:rsidP="00F7263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A70D24">
        <w:rPr>
          <w:color w:val="000000"/>
          <w:lang w:eastAsia="ru-RU" w:bidi="ru-RU"/>
        </w:rPr>
        <w:t>дств дл</w:t>
      </w:r>
      <w:proofErr w:type="gramEnd"/>
      <w:r w:rsidRPr="00A70D24">
        <w:rPr>
          <w:color w:val="000000"/>
          <w:lang w:eastAsia="ru-RU" w:bidi="ru-RU"/>
        </w:rPr>
        <w:t>я их достижения;</w:t>
      </w:r>
    </w:p>
    <w:p w:rsidR="00F72630" w:rsidRPr="00A70D24" w:rsidRDefault="00F72630" w:rsidP="00F72630">
      <w:pPr>
        <w:pStyle w:val="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72630" w:rsidRPr="00A70D24" w:rsidRDefault="00F72630" w:rsidP="00F72630">
      <w:pPr>
        <w:pStyle w:val="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72630" w:rsidRPr="00A70D24" w:rsidRDefault="00F72630" w:rsidP="00F7263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72630" w:rsidRPr="00A70D24" w:rsidRDefault="00F72630" w:rsidP="00F7263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72630" w:rsidRPr="00A70D24" w:rsidRDefault="00F72630" w:rsidP="00F7263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72630" w:rsidRPr="00A70D24" w:rsidRDefault="00F72630" w:rsidP="00F7263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72630" w:rsidRPr="00A70D24" w:rsidRDefault="00F72630" w:rsidP="00F7263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72630" w:rsidRPr="00A70D24" w:rsidRDefault="00F72630" w:rsidP="00F7263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A70D24">
        <w:rPr>
          <w:color w:val="000000"/>
          <w:lang w:eastAsia="ru-RU" w:bidi="ru-RU"/>
        </w:rPr>
        <w:t xml:space="preserve"> ,</w:t>
      </w:r>
      <w:proofErr w:type="gramEnd"/>
      <w:r w:rsidRPr="00A70D24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72630" w:rsidRPr="00A70D24" w:rsidRDefault="00F72630" w:rsidP="00F72630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/>
        </w:rPr>
        <w:t>ОУД.04</w:t>
      </w:r>
      <w:r w:rsidRPr="00A70D24">
        <w:rPr>
          <w:color w:val="000000"/>
          <w:lang w:eastAsia="ru-RU"/>
        </w:rPr>
        <w:t xml:space="preserve"> </w:t>
      </w:r>
      <w:r w:rsidRPr="00A70D24">
        <w:rPr>
          <w:b/>
          <w:color w:val="000000"/>
          <w:lang w:eastAsia="ru-RU" w:bidi="ru-RU"/>
        </w:rPr>
        <w:t>История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72630" w:rsidRPr="00A70D24" w:rsidRDefault="00F72630" w:rsidP="00F7263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F72630" w:rsidRPr="00A70D24" w:rsidRDefault="00F72630" w:rsidP="00F7263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72630" w:rsidRPr="00A70D24" w:rsidRDefault="00F72630" w:rsidP="00F7263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A70D24">
        <w:rPr>
          <w:color w:val="000000"/>
          <w:lang w:eastAsia="ru-RU" w:bidi="ru-RU"/>
        </w:rPr>
        <w:t>обучающихся</w:t>
      </w:r>
      <w:proofErr w:type="gramEnd"/>
      <w:r w:rsidRPr="00A70D24">
        <w:rPr>
          <w:color w:val="000000"/>
          <w:lang w:eastAsia="ru-RU" w:bidi="ru-RU"/>
        </w:rPr>
        <w:t xml:space="preserve"> осмысливать важнейшие исторические события, </w:t>
      </w:r>
      <w:r w:rsidRPr="00A70D24">
        <w:rPr>
          <w:color w:val="000000"/>
          <w:lang w:eastAsia="ru-RU" w:bidi="ru-RU"/>
        </w:rPr>
        <w:lastRenderedPageBreak/>
        <w:t>процессы и явления;</w:t>
      </w:r>
    </w:p>
    <w:p w:rsidR="00F72630" w:rsidRPr="00A70D24" w:rsidRDefault="00F72630" w:rsidP="00F7263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72630" w:rsidRPr="00A70D24" w:rsidRDefault="00F72630" w:rsidP="00F72630">
      <w:pPr>
        <w:pStyle w:val="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72630" w:rsidRPr="00A70D24" w:rsidRDefault="00F72630" w:rsidP="00F7263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A70D24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72630" w:rsidRPr="00A70D24" w:rsidRDefault="00F72630" w:rsidP="00F7263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к служению Отечеству, его защите;</w:t>
      </w:r>
    </w:p>
    <w:p w:rsidR="00F72630" w:rsidRPr="00A70D24" w:rsidRDefault="00F72630" w:rsidP="00F7263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2630" w:rsidRPr="00A70D24" w:rsidRDefault="00F72630" w:rsidP="00F7263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72630" w:rsidRPr="00A70D24" w:rsidRDefault="00F72630" w:rsidP="00F72630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2630" w:rsidRPr="00A70D24" w:rsidRDefault="00F72630" w:rsidP="00F72630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72630" w:rsidRPr="00A70D24" w:rsidRDefault="00F72630" w:rsidP="00F72630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A70D24">
        <w:rPr>
          <w:color w:val="000000"/>
          <w:lang w:eastAsia="ru-RU" w:bidi="ru-RU"/>
        </w:rPr>
        <w:tab/>
        <w:t>проблем; способность и готовность к</w:t>
      </w:r>
      <w:r w:rsidRPr="00A70D24">
        <w:t xml:space="preserve"> </w:t>
      </w:r>
      <w:r w:rsidRPr="00A70D24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F72630" w:rsidRPr="00A70D24" w:rsidRDefault="00F72630" w:rsidP="00F72630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72630" w:rsidRPr="00A70D24" w:rsidRDefault="00F72630" w:rsidP="00F72630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A70D24">
        <w:t xml:space="preserve"> </w:t>
      </w:r>
      <w:r w:rsidRPr="00A70D24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F72630" w:rsidRPr="00A70D24" w:rsidRDefault="00F72630" w:rsidP="00F72630">
      <w:pPr>
        <w:pStyle w:val="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сформированность представлений о современной исторической науке, ее специфике, методах </w:t>
      </w:r>
      <w:r w:rsidRPr="00A70D24">
        <w:rPr>
          <w:color w:val="000000"/>
          <w:lang w:eastAsia="ru-RU" w:bidi="ru-RU"/>
        </w:rPr>
        <w:lastRenderedPageBreak/>
        <w:t>исторического познания и роли в решении задач прогрессивного развития России в глобальном мире;</w:t>
      </w:r>
    </w:p>
    <w:p w:rsidR="00F72630" w:rsidRPr="00A70D24" w:rsidRDefault="00F72630" w:rsidP="00F72630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72630" w:rsidRPr="00A70D24" w:rsidRDefault="00F72630" w:rsidP="00F72630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F72630" w:rsidRPr="00A70D24" w:rsidRDefault="00F72630" w:rsidP="00F72630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72630" w:rsidRPr="00A70D24" w:rsidRDefault="00F72630" w:rsidP="00F72630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ОУД.05 Физическая культура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F72630" w:rsidRPr="00A70D24" w:rsidRDefault="00F72630" w:rsidP="00F7263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F72630" w:rsidRPr="00A70D24" w:rsidRDefault="00F72630" w:rsidP="00F7263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физических качеств и</w:t>
      </w:r>
      <w:r w:rsidRPr="00A70D24">
        <w:rPr>
          <w:color w:val="000000"/>
          <w:lang w:eastAsia="ru-RU" w:bidi="ru-RU"/>
        </w:rPr>
        <w:tab/>
        <w:t>способностей,</w:t>
      </w:r>
      <w:r w:rsidRPr="00A70D24">
        <w:rPr>
          <w:color w:val="000000"/>
          <w:lang w:eastAsia="ru-RU" w:bidi="ru-RU"/>
        </w:rPr>
        <w:tab/>
        <w:t>совершенствование</w:t>
      </w:r>
      <w:r w:rsidRPr="00A70D24">
        <w:t xml:space="preserve"> </w:t>
      </w:r>
      <w:r w:rsidRPr="00A70D24">
        <w:rPr>
          <w:color w:val="000000"/>
          <w:lang w:eastAsia="ru-RU" w:bidi="ru-RU"/>
        </w:rPr>
        <w:t>функциональных возможностей организма, укрепление индивидуального здоровья;</w:t>
      </w:r>
    </w:p>
    <w:p w:rsidR="00F72630" w:rsidRPr="00A70D24" w:rsidRDefault="00F72630" w:rsidP="00F7263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A70D24">
        <w:rPr>
          <w:color w:val="000000"/>
          <w:lang w:eastAsia="ru-RU" w:bidi="ru-RU"/>
        </w:rPr>
        <w:softHyphen/>
        <w:t>оздоровительной деятельностью;</w:t>
      </w:r>
    </w:p>
    <w:p w:rsidR="00F72630" w:rsidRPr="00A70D24" w:rsidRDefault="00F72630" w:rsidP="00F7263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72630" w:rsidRPr="00A70D24" w:rsidRDefault="00F72630" w:rsidP="00F7263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72630" w:rsidRPr="00A70D24" w:rsidRDefault="00F72630" w:rsidP="00F7263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72630" w:rsidRPr="00A70D24" w:rsidRDefault="00F72630" w:rsidP="00F72630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A70D24">
        <w:rPr>
          <w:color w:val="000000"/>
          <w:lang w:eastAsia="ru-RU" w:bidi="ru-RU"/>
        </w:rPr>
        <w:t>обучающихся</w:t>
      </w:r>
      <w:proofErr w:type="gramEnd"/>
      <w:r w:rsidRPr="00A70D24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приобретение личного опыта творческого использования профессионально</w:t>
      </w:r>
      <w:r w:rsidRPr="00A70D24">
        <w:rPr>
          <w:color w:val="000000"/>
          <w:lang w:eastAsia="ru-RU" w:bidi="ru-RU"/>
        </w:rPr>
        <w:softHyphen/>
        <w:t>оздоровительных средств и методов двигательной активности;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A70D24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способность к построению индивидуальной образовательной траектории самостоятельного </w:t>
      </w:r>
      <w:r w:rsidRPr="00A70D24">
        <w:rPr>
          <w:color w:val="000000"/>
          <w:lang w:eastAsia="ru-RU" w:bidi="ru-RU"/>
        </w:rPr>
        <w:lastRenderedPageBreak/>
        <w:t>использования в трудовых и жизненных ситуациях навыков профессиональной адаптивной физической культуры;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A70D24">
        <w:t xml:space="preserve"> </w:t>
      </w:r>
      <w:r w:rsidRPr="00A70D24">
        <w:rPr>
          <w:color w:val="000000"/>
          <w:lang w:eastAsia="ru-RU" w:bidi="ru-RU"/>
        </w:rPr>
        <w:t>деятельности, учитывать позиции других участников деятельности, эффективно разрешать конфликты;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F72630" w:rsidRPr="00A70D24" w:rsidRDefault="00F72630" w:rsidP="00F72630">
      <w:pPr>
        <w:pStyle w:val="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к служению Отечеству, его защите;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F72630" w:rsidRPr="00A70D24" w:rsidRDefault="00F72630" w:rsidP="00F7263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F72630" w:rsidRPr="00A70D24" w:rsidRDefault="00F72630" w:rsidP="00F7263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F72630" w:rsidRPr="00A70D24" w:rsidRDefault="00F72630" w:rsidP="00F7263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72630" w:rsidRPr="00A70D24" w:rsidRDefault="00F72630" w:rsidP="00F72630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72630" w:rsidRPr="00A70D24" w:rsidRDefault="00F72630" w:rsidP="00F7263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72630" w:rsidRPr="00A70D24" w:rsidRDefault="00F72630" w:rsidP="00F7263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72630" w:rsidRPr="00A70D24" w:rsidRDefault="00F72630" w:rsidP="00F7263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72630" w:rsidRPr="00A70D24" w:rsidRDefault="00F72630" w:rsidP="00F72630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ОУД.06 Основы безопасности жизнедеятельности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A70D24">
        <w:rPr>
          <w:color w:val="000000"/>
          <w:lang w:eastAsia="ru-RU" w:bidi="ru-RU"/>
        </w:rPr>
        <w:t xml:space="preserve">повышение уровня защищенности жизненно важных интересов личности, общества и </w:t>
      </w:r>
      <w:r w:rsidRPr="00A70D24">
        <w:rPr>
          <w:color w:val="000000"/>
          <w:lang w:eastAsia="ru-RU" w:bidi="ru-RU"/>
        </w:rPr>
        <w:lastRenderedPageBreak/>
        <w:t>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  <w:proofErr w:type="gramEnd"/>
    </w:p>
    <w:p w:rsidR="00F72630" w:rsidRPr="00A70D24" w:rsidRDefault="00F72630" w:rsidP="00F7263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F72630" w:rsidRPr="00A70D24" w:rsidRDefault="00F72630" w:rsidP="00F7263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F72630" w:rsidRPr="00A70D24" w:rsidRDefault="00F72630" w:rsidP="00F7263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F72630" w:rsidRPr="00A70D24" w:rsidRDefault="00F72630" w:rsidP="00F72630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A70D24">
        <w:rPr>
          <w:color w:val="000000"/>
          <w:lang w:eastAsia="ru-RU" w:bidi="ru-RU"/>
        </w:rPr>
        <w:t>следующих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b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72630" w:rsidRPr="00A70D24" w:rsidRDefault="00F72630" w:rsidP="00F7263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готовность к служению Отечеству, его защите;</w:t>
      </w:r>
    </w:p>
    <w:p w:rsidR="00F72630" w:rsidRPr="00A70D24" w:rsidRDefault="00F72630" w:rsidP="00F7263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72630" w:rsidRPr="00A70D24" w:rsidRDefault="00F72630" w:rsidP="00F7263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F72630" w:rsidRPr="00A70D24" w:rsidRDefault="00F72630" w:rsidP="00F7263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72630" w:rsidRPr="00A70D24" w:rsidRDefault="00F72630" w:rsidP="00F72630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A70D24">
        <w:rPr>
          <w:color w:val="000000"/>
          <w:lang w:eastAsia="ru-RU"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lastRenderedPageBreak/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установки на здоровый образ жизни;</w:t>
      </w:r>
    </w:p>
    <w:p w:rsidR="00F72630" w:rsidRPr="00A70D24" w:rsidRDefault="00F72630" w:rsidP="00F72630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A70D24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72630" w:rsidRPr="00A70D24" w:rsidRDefault="00F72630" w:rsidP="00F72630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ОУД.18 Астрономия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F72630" w:rsidRPr="00A70D24" w:rsidRDefault="00F72630" w:rsidP="00F7263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формирование научного мировоззрения;</w:t>
      </w:r>
    </w:p>
    <w:p w:rsidR="00F72630" w:rsidRPr="00A70D24" w:rsidRDefault="00F72630" w:rsidP="00F72630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</w:t>
      </w:r>
      <w:r w:rsidRPr="00A70D24">
        <w:rPr>
          <w:color w:val="000000"/>
          <w:lang w:eastAsia="ru-RU" w:bidi="ru-RU"/>
        </w:rPr>
        <w:lastRenderedPageBreak/>
        <w:t>космических тел и их систем, а также самой Вселенной.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color w:val="000000"/>
          <w:lang w:eastAsia="ru-RU" w:bidi="ru-RU"/>
        </w:rPr>
        <w:t>личностных</w:t>
      </w:r>
      <w:proofErr w:type="gramStart"/>
      <w:r w:rsidRPr="00A70D24">
        <w:rPr>
          <w:b/>
          <w:bCs/>
          <w:color w:val="000000"/>
          <w:lang w:eastAsia="ru-RU" w:bidi="ru-RU"/>
        </w:rPr>
        <w:t xml:space="preserve"> </w:t>
      </w:r>
      <w:r w:rsidRPr="00A70D24">
        <w:rPr>
          <w:color w:val="000000"/>
          <w:lang w:eastAsia="ru-RU" w:bidi="ru-RU"/>
        </w:rPr>
        <w:t>: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основ саморазвития и самовоспитания; готовность и способность к самостоятельной,</w:t>
      </w:r>
      <w:r w:rsidRPr="00A70D24">
        <w:rPr>
          <w:color w:val="000000"/>
          <w:lang w:eastAsia="ru-RU" w:bidi="ru-RU"/>
        </w:rPr>
        <w:tab/>
        <w:t>творческой и ответственной деятельности</w:t>
      </w:r>
      <w:r w:rsidRPr="00A70D24">
        <w:t xml:space="preserve"> </w:t>
      </w:r>
      <w:r w:rsidRPr="00A70D24">
        <w:rPr>
          <w:color w:val="000000"/>
          <w:lang w:eastAsia="ru-RU" w:bidi="ru-RU"/>
        </w:rPr>
        <w:t>(образовательной, коммуникативной и др.);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A70D24">
        <w:t xml:space="preserve"> </w:t>
      </w:r>
      <w:r w:rsidRPr="00A70D24">
        <w:rPr>
          <w:color w:val="000000"/>
          <w:lang w:eastAsia="ru-RU" w:bidi="ru-RU"/>
        </w:rPr>
        <w:t>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A70D24">
        <w:rPr>
          <w:color w:val="000000"/>
          <w:lang w:eastAsia="ru-RU" w:bidi="ru-RU"/>
        </w:rPr>
        <w:t>другого</w:t>
      </w:r>
      <w:proofErr w:type="gramEnd"/>
      <w:r w:rsidRPr="00A70D24">
        <w:rPr>
          <w:color w:val="000000"/>
          <w:lang w:eastAsia="ru-RU" w:bidi="ru-RU"/>
        </w:rPr>
        <w:t>, эффективно разрешать конфликты;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color w:val="000000"/>
          <w:lang w:eastAsia="ru-RU" w:bidi="ru-RU"/>
        </w:rPr>
        <w:t>предметных</w:t>
      </w:r>
      <w:proofErr w:type="gramStart"/>
      <w:r w:rsidRPr="00A70D24">
        <w:rPr>
          <w:bCs/>
          <w:color w:val="000000"/>
          <w:lang w:eastAsia="ru-RU" w:bidi="ru-RU"/>
        </w:rPr>
        <w:t xml:space="preserve"> :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ОУД.07 Информатика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</w:t>
      </w:r>
      <w:r w:rsidRPr="00A70D24">
        <w:rPr>
          <w:color w:val="000000"/>
          <w:lang w:eastAsia="ru-RU" w:bidi="ru-RU"/>
        </w:rPr>
        <w:lastRenderedPageBreak/>
        <w:t>аспектов использования компьютерных программ и работы в Интернете;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785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приобретение </w:t>
      </w:r>
      <w:proofErr w:type="gramStart"/>
      <w:r w:rsidRPr="00A70D24">
        <w:rPr>
          <w:color w:val="000000"/>
          <w:lang w:eastAsia="ru-RU" w:bidi="ru-RU"/>
        </w:rPr>
        <w:t>обучающимися</w:t>
      </w:r>
      <w:proofErr w:type="gramEnd"/>
      <w:r w:rsidRPr="00A70D24">
        <w:rPr>
          <w:color w:val="000000"/>
          <w:lang w:eastAsia="ru-RU" w:bidi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приобретение </w:t>
      </w:r>
      <w:proofErr w:type="gramStart"/>
      <w:r w:rsidRPr="00A70D24">
        <w:rPr>
          <w:color w:val="000000"/>
          <w:lang w:eastAsia="ru-RU" w:bidi="ru-RU"/>
        </w:rPr>
        <w:t>обучающимися</w:t>
      </w:r>
      <w:proofErr w:type="gramEnd"/>
      <w:r w:rsidRPr="00A70D24">
        <w:rPr>
          <w:color w:val="000000"/>
          <w:lang w:eastAsia="ru-RU" w:bidi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i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A70D24">
        <w:rPr>
          <w:color w:val="000000"/>
          <w:lang w:eastAsia="ru-RU" w:bidi="ru-RU"/>
        </w:rPr>
        <w:t>технологий</w:t>
      </w:r>
      <w:proofErr w:type="gramEnd"/>
      <w:r w:rsidRPr="00A70D24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A70D24">
        <w:rPr>
          <w:color w:val="000000"/>
          <w:lang w:eastAsia="ru-RU" w:bidi="ru-RU"/>
        </w:rPr>
        <w:t>о</w:t>
      </w:r>
      <w:r w:rsidRPr="00A70D24">
        <w:rPr>
          <w:color w:val="000000"/>
          <w:lang w:eastAsia="ru-RU" w:bidi="ru-RU"/>
        </w:rPr>
        <w:softHyphen/>
        <w:t>-</w:t>
      </w:r>
      <w:proofErr w:type="gramEnd"/>
      <w:r w:rsidRPr="00A70D24">
        <w:rPr>
          <w:color w:val="000000"/>
          <w:lang w:eastAsia="ru-RU" w:bidi="ru-RU"/>
        </w:rPr>
        <w:t xml:space="preserve"> коммуникационных компетенций;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(наблюдения, описания, измерения, эксперимента) для организации учебно</w:t>
      </w:r>
      <w:r w:rsidRPr="00A70D24">
        <w:rPr>
          <w:color w:val="000000"/>
          <w:lang w:eastAsia="ru-RU" w:bidi="ru-RU"/>
        </w:rPr>
        <w:softHyphen/>
        <w:t>исследовательской и проектной деятельности с использованием информационно</w:t>
      </w:r>
      <w:r w:rsidRPr="00A70D24">
        <w:rPr>
          <w:color w:val="000000"/>
          <w:lang w:eastAsia="ru-RU" w:bidi="ru-RU"/>
        </w:rPr>
        <w:softHyphen/>
        <w:t>коммуникационных технологий;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использование различных информационных объектов, с которыми возникает необходимость </w:t>
      </w:r>
      <w:r w:rsidRPr="00A70D24">
        <w:rPr>
          <w:color w:val="000000"/>
          <w:lang w:eastAsia="ru-RU" w:bidi="ru-RU"/>
        </w:rPr>
        <w:lastRenderedPageBreak/>
        <w:t>сталкиваться в профессиональной сфере в изучении явлений и процессов;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F72630" w:rsidRPr="00A70D24" w:rsidRDefault="00F72630" w:rsidP="00F72630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ОУД.11 Обществознание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</w:t>
      </w:r>
      <w:r w:rsidRPr="00A70D24">
        <w:rPr>
          <w:color w:val="000000"/>
          <w:lang w:eastAsia="ru-RU" w:bidi="ru-RU"/>
        </w:rPr>
        <w:softHyphen/>
        <w:t>нравственной культуры подростка;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дисциплин;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формирование мотивации к общественно полезной деятельности, повышение стремления к </w:t>
      </w:r>
      <w:r w:rsidRPr="00A70D24">
        <w:rPr>
          <w:color w:val="000000"/>
          <w:lang w:eastAsia="ru-RU" w:bidi="ru-RU"/>
        </w:rPr>
        <w:lastRenderedPageBreak/>
        <w:t>самовоспитанию, самореализации, самоконтролю;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A70D24">
        <w:rPr>
          <w:color w:val="000000"/>
          <w:lang w:eastAsia="ru-RU" w:bidi="ru-RU"/>
        </w:rPr>
        <w:tab/>
        <w:t>осознанно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A70D24">
        <w:rPr>
          <w:color w:val="000000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A70D24">
        <w:t xml:space="preserve"> </w:t>
      </w:r>
      <w:r w:rsidRPr="00A70D24">
        <w:rPr>
          <w:color w:val="000000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базовым понятийным аппаратом социальных наук;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ОУД.12 Экономика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</w:t>
      </w:r>
      <w:r w:rsidRPr="00A70D24">
        <w:rPr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</w:t>
      </w:r>
      <w:r w:rsidRPr="00A70D24">
        <w:rPr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</w:t>
      </w:r>
      <w:r w:rsidRPr="00A70D24">
        <w:rPr>
          <w:color w:val="000000"/>
          <w:lang w:eastAsia="ru-RU" w:bidi="ru-RU"/>
        </w:rPr>
        <w:lastRenderedPageBreak/>
        <w:t>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A70D24">
        <w:rPr>
          <w:color w:val="000000"/>
          <w:lang w:eastAsia="ru-RU" w:bidi="ru-RU"/>
        </w:rPr>
        <w:t>вопросам</w:t>
      </w:r>
      <w:proofErr w:type="gramEnd"/>
      <w:r w:rsidRPr="00A70D24">
        <w:rPr>
          <w:color w:val="000000"/>
          <w:lang w:eastAsia="ru-RU" w:bidi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829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сущности экономических институтов, их роли в социально</w:t>
      </w:r>
      <w:r w:rsidRPr="00A70D24">
        <w:rPr>
          <w:color w:val="000000"/>
          <w:lang w:eastAsia="ru-RU" w:bidi="ru-RU"/>
        </w:rPr>
        <w:softHyphen/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</w:t>
      </w:r>
      <w:r w:rsidRPr="00A70D24">
        <w:t xml:space="preserve"> </w:t>
      </w:r>
      <w:r w:rsidRPr="00A70D24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ОУД.13 Право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дисциплинированности, уважения к правам и свободам другого человека,</w:t>
      </w:r>
      <w:r w:rsidRPr="00A70D24">
        <w:t xml:space="preserve"> </w:t>
      </w:r>
      <w:r w:rsidRPr="00A70D24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A70D24">
        <w:rPr>
          <w:color w:val="000000"/>
          <w:lang w:eastAsia="ru-RU" w:bidi="ru-RU"/>
        </w:rPr>
        <w:t xml:space="preserve"> ,</w:t>
      </w:r>
      <w:proofErr w:type="gramEnd"/>
      <w:r w:rsidRPr="00A70D24">
        <w:rPr>
          <w:color w:val="000000"/>
          <w:lang w:eastAsia="ru-RU" w:bidi="ru-RU"/>
        </w:rPr>
        <w:t xml:space="preserve">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овладение умениями, необходимыми для применения приобретенных знаний для решения </w:t>
      </w:r>
      <w:r w:rsidRPr="00A70D24">
        <w:rPr>
          <w:color w:val="000000"/>
          <w:lang w:eastAsia="ru-RU" w:bidi="ru-RU"/>
        </w:rPr>
        <w:lastRenderedPageBreak/>
        <w:t>практических задач в социально-правовой сфере, продолжения обучения в системе профессионального образования;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права;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достижения поставленных целей;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основ правового мышления;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понимание юридической деятельности; ознакомление со спецификой основных юридических </w:t>
      </w:r>
      <w:r w:rsidRPr="00A70D24">
        <w:rPr>
          <w:color w:val="000000"/>
          <w:lang w:eastAsia="ru-RU" w:bidi="ru-RU"/>
        </w:rPr>
        <w:lastRenderedPageBreak/>
        <w:t>профессий;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ОУД.14 Естествознание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освоение знаний о современной </w:t>
      </w:r>
      <w:proofErr w:type="gramStart"/>
      <w:r w:rsidRPr="00A70D24">
        <w:rPr>
          <w:color w:val="000000"/>
          <w:lang w:eastAsia="ru-RU" w:bidi="ru-RU"/>
        </w:rPr>
        <w:t>естественно-научной</w:t>
      </w:r>
      <w:proofErr w:type="gramEnd"/>
      <w:r w:rsidRPr="00A70D24">
        <w:rPr>
          <w:color w:val="000000"/>
          <w:lang w:eastAsia="ru-RU" w:bidi="ru-RU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A70D24">
        <w:rPr>
          <w:color w:val="000000"/>
          <w:lang w:eastAsia="ru-RU" w:bidi="ru-RU"/>
        </w:rPr>
        <w:t>естественно-научного</w:t>
      </w:r>
      <w:proofErr w:type="gramEnd"/>
      <w:r w:rsidRPr="00A70D24">
        <w:rPr>
          <w:color w:val="000000"/>
          <w:lang w:eastAsia="ru-RU" w:bidi="ru-RU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применение </w:t>
      </w:r>
      <w:proofErr w:type="gramStart"/>
      <w:r w:rsidRPr="00A70D24">
        <w:rPr>
          <w:color w:val="000000"/>
          <w:lang w:eastAsia="ru-RU" w:bidi="ru-RU"/>
        </w:rPr>
        <w:t>естественно-научных</w:t>
      </w:r>
      <w:proofErr w:type="gramEnd"/>
      <w:r w:rsidRPr="00A70D24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</w:t>
      </w:r>
      <w:r w:rsidRPr="00A70D24">
        <w:rPr>
          <w:bCs/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производственной деятельности человека;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gramStart"/>
      <w:r w:rsidRPr="00A70D24">
        <w:rPr>
          <w:color w:val="000000"/>
          <w:lang w:eastAsia="ru-RU" w:bidi="ru-RU"/>
        </w:rPr>
        <w:t>естественно-научные</w:t>
      </w:r>
      <w:proofErr w:type="gramEnd"/>
      <w:r w:rsidRPr="00A70D24">
        <w:rPr>
          <w:color w:val="000000"/>
          <w:lang w:eastAsia="ru-RU" w:bidi="ru-RU"/>
        </w:rPr>
        <w:t xml:space="preserve"> знания с использованием для этого доступных источников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практике;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</w:t>
      </w:r>
      <w:proofErr w:type="gramStart"/>
      <w:r w:rsidRPr="00A70D24">
        <w:rPr>
          <w:color w:val="000000"/>
          <w:lang w:eastAsia="ru-RU" w:bidi="ru-RU"/>
        </w:rPr>
        <w:t xml:space="preserve"> ;</w:t>
      </w:r>
      <w:proofErr w:type="gramEnd"/>
    </w:p>
    <w:p w:rsidR="00F72630" w:rsidRPr="00A70D24" w:rsidRDefault="00F72630" w:rsidP="00F72630">
      <w:pPr>
        <w:pStyle w:val="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умения применять естественн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отношения к</w:t>
      </w:r>
      <w:r w:rsidRPr="00A70D24">
        <w:rPr>
          <w:color w:val="000000"/>
          <w:lang w:eastAsia="ru-RU" w:bidi="ru-RU"/>
        </w:rPr>
        <w:tab/>
        <w:t>природе, рационального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природопользования, а также выполнения роли грамотного потребителя;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представлений о научном методе познания природы и средствах изучения мегамира, макромира и микромира; владение приемами естественн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t xml:space="preserve"> </w:t>
      </w:r>
      <w:r w:rsidRPr="00A70D24">
        <w:rPr>
          <w:color w:val="000000"/>
          <w:lang w:eastAsia="ru-RU" w:bidi="ru-RU"/>
        </w:rPr>
        <w:t>научных наблюдений, опытов, исследований и оценки достоверности полученных результатов;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A70D24">
        <w:rPr>
          <w:color w:val="000000"/>
          <w:lang w:eastAsia="ru-RU" w:bidi="ru-RU"/>
        </w:rPr>
        <w:t>-н</w:t>
      </w:r>
      <w:proofErr w:type="gramEnd"/>
      <w:r w:rsidRPr="00A70D24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сформированность умений понимать значимость естественно </w:t>
      </w:r>
      <w:proofErr w:type="gramStart"/>
      <w:r w:rsidRPr="00A70D24">
        <w:rPr>
          <w:color w:val="000000"/>
          <w:lang w:eastAsia="ru-RU" w:bidi="ru-RU"/>
        </w:rPr>
        <w:t>-н</w:t>
      </w:r>
      <w:proofErr w:type="gramEnd"/>
      <w:r w:rsidRPr="00A70D24">
        <w:rPr>
          <w:color w:val="000000"/>
          <w:lang w:eastAsia="ru-RU" w:bidi="ru-RU"/>
        </w:rPr>
        <w:t>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УД.01 География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</w:t>
      </w:r>
      <w:r w:rsidRPr="00A70D24">
        <w:rPr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сформированность основ саморазвития и самовоспитания в соответствии с общечеловеческими </w:t>
      </w:r>
      <w:r w:rsidRPr="00A70D24">
        <w:rPr>
          <w:color w:val="000000"/>
          <w:lang w:eastAsia="ru-RU" w:bidi="ru-RU"/>
        </w:rPr>
        <w:lastRenderedPageBreak/>
        <w:t>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экологического мышления, понимания влияния социально-</w:t>
      </w:r>
      <w:r w:rsidRPr="00A70D24">
        <w:rPr>
          <w:color w:val="000000"/>
          <w:lang w:eastAsia="ru-RU" w:bidi="ru-RU"/>
        </w:rPr>
        <w:softHyphen/>
        <w:t xml:space="preserve"> </w:t>
      </w:r>
      <w:proofErr w:type="gramStart"/>
      <w:r w:rsidRPr="00A70D24">
        <w:rPr>
          <w:color w:val="000000"/>
          <w:lang w:eastAsia="ru-RU" w:bidi="ru-RU"/>
        </w:rPr>
        <w:t>экономических процессов</w:t>
      </w:r>
      <w:proofErr w:type="gramEnd"/>
      <w:r w:rsidRPr="00A70D24">
        <w:rPr>
          <w:color w:val="000000"/>
          <w:lang w:eastAsia="ru-RU" w:bidi="ru-RU"/>
        </w:rPr>
        <w:t xml:space="preserve"> на состояние природной и социальной среды; приобретение опыта эколого-направленной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ясно</w:t>
      </w:r>
      <w:proofErr w:type="gramStart"/>
      <w:r w:rsidRPr="00A70D24">
        <w:rPr>
          <w:color w:val="000000"/>
          <w:lang w:eastAsia="ru-RU" w:bidi="ru-RU"/>
        </w:rPr>
        <w:t xml:space="preserve"> ,</w:t>
      </w:r>
      <w:proofErr w:type="gramEnd"/>
      <w:r w:rsidRPr="00A70D24">
        <w:rPr>
          <w:color w:val="000000"/>
          <w:lang w:eastAsia="ru-RU" w:bidi="ru-RU"/>
        </w:rPr>
        <w:t xml:space="preserve">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A70D24">
        <w:rPr>
          <w:color w:val="000000"/>
          <w:lang w:eastAsia="ru-RU" w:bidi="ru-RU"/>
        </w:rPr>
        <w:t>формирования адекватного понимания особенностей развития современного мира</w:t>
      </w:r>
      <w:proofErr w:type="gramEnd"/>
      <w:r w:rsidRPr="00A70D24">
        <w:rPr>
          <w:color w:val="000000"/>
          <w:lang w:eastAsia="ru-RU" w:bidi="ru-RU"/>
        </w:rPr>
        <w:t>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/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  <w:rPr>
          <w:b/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ОУ.02 Экология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lastRenderedPageBreak/>
        <w:t xml:space="preserve">Содержание программы дисциплины направлено на достижение следующих </w:t>
      </w:r>
      <w:r w:rsidRPr="00A70D24">
        <w:rPr>
          <w:bCs/>
          <w:color w:val="000000"/>
          <w:lang w:eastAsia="ru-RU" w:bidi="ru-RU"/>
        </w:rPr>
        <w:t>целей: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gramStart"/>
      <w:r w:rsidRPr="00A70D24">
        <w:rPr>
          <w:color w:val="000000"/>
          <w:lang w:eastAsia="ru-RU" w:bidi="ru-RU"/>
        </w:rPr>
        <w:t>естественно-научной</w:t>
      </w:r>
      <w:proofErr w:type="gramEnd"/>
      <w:r w:rsidRPr="00A70D24">
        <w:rPr>
          <w:color w:val="000000"/>
          <w:lang w:eastAsia="ru-RU" w:bidi="ru-RU"/>
        </w:rPr>
        <w:t xml:space="preserve"> и социальной дисциплины, ее роли в формировании картины мира; о методах научного познания;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800"/>
        <w:contextualSpacing/>
      </w:pPr>
      <w:r w:rsidRPr="00A70D24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0D24">
        <w:rPr>
          <w:bCs/>
          <w:color w:val="000000"/>
          <w:lang w:eastAsia="ru-RU" w:bidi="ru-RU"/>
        </w:rPr>
        <w:t>результатов</w:t>
      </w:r>
      <w:r w:rsidRPr="00A70D24">
        <w:rPr>
          <w:bCs/>
          <w:i/>
          <w:iCs/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личностных: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устойчивый интерес к истории и достижениям в области экологии;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объективное осознание значимости компетенций в области экологии для человека и общества;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метапредметных: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• </w:t>
      </w:r>
      <w:r w:rsidRPr="00A70D24">
        <w:rPr>
          <w:bCs/>
          <w:iCs/>
          <w:color w:val="000000"/>
          <w:lang w:eastAsia="ru-RU" w:bidi="ru-RU"/>
        </w:rPr>
        <w:t>предметных: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iCs/>
          <w:color w:val="000000"/>
          <w:lang w:eastAsia="ru-RU" w:bidi="ru-RU"/>
        </w:rPr>
        <w:t>-</w:t>
      </w:r>
      <w:r w:rsidRPr="00A70D24">
        <w:rPr>
          <w:color w:val="000000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 xml:space="preserve">ИП </w:t>
      </w:r>
      <w:proofErr w:type="gramStart"/>
      <w:r w:rsidRPr="00A70D24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A70D24">
        <w:rPr>
          <w:color w:val="000000"/>
          <w:lang w:eastAsia="ru-RU" w:bidi="ru-RU"/>
        </w:rPr>
        <w:t>обучающихся</w:t>
      </w:r>
      <w:proofErr w:type="gramEnd"/>
      <w:r w:rsidRPr="00A70D24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Задачами выполнения проекта являются: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обучение планированию (студент должен уметь чётко определить цель, описать шаги по её достижению, концентрироваться на достижении </w:t>
      </w:r>
      <w:proofErr w:type="gramStart"/>
      <w:r w:rsidRPr="00A70D24">
        <w:rPr>
          <w:color w:val="000000"/>
          <w:lang w:eastAsia="ru-RU" w:bidi="ru-RU"/>
        </w:rPr>
        <w:t>цели</w:t>
      </w:r>
      <w:proofErr w:type="gramEnd"/>
      <w:r w:rsidRPr="00A70D24">
        <w:rPr>
          <w:color w:val="000000"/>
          <w:lang w:eastAsia="ru-RU" w:bidi="ru-RU"/>
        </w:rPr>
        <w:t xml:space="preserve"> на протяжении всей работы);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A70D24">
        <w:rPr>
          <w:color w:val="000000"/>
          <w:lang w:eastAsia="ru-RU" w:bidi="ru-RU"/>
        </w:rPr>
        <w:t>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Проектная деятельность студентов может проводиться по следующим общеобразовательным дисциплинам: </w:t>
      </w:r>
      <w:proofErr w:type="gramStart"/>
      <w:r w:rsidRPr="00A70D24">
        <w:rPr>
          <w:color w:val="000000"/>
          <w:lang w:eastAsia="ru-RU" w:bidi="ru-RU"/>
        </w:rPr>
        <w:t>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  <w:proofErr w:type="gramEnd"/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Проект может быть только индивидуальным.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A70D24">
        <w:rPr>
          <w:color w:val="000000"/>
          <w:lang w:eastAsia="ru-RU" w:bidi="ru-RU"/>
        </w:rPr>
        <w:t xml:space="preserve">Проект может носить предметную, метапредметную, </w:t>
      </w:r>
      <w:r w:rsidRPr="00A70D24">
        <w:rPr>
          <w:color w:val="000000"/>
          <w:lang w:eastAsia="ru-RU" w:bidi="ru-RU"/>
        </w:rPr>
        <w:tab/>
        <w:t>межпредметную</w:t>
      </w:r>
      <w:r w:rsidRPr="00A70D24">
        <w:t xml:space="preserve"> </w:t>
      </w:r>
      <w:r w:rsidRPr="00A70D24">
        <w:rPr>
          <w:color w:val="000000"/>
          <w:lang w:eastAsia="ru-RU" w:bidi="ru-RU"/>
        </w:rPr>
        <w:t>направленность.</w:t>
      </w:r>
    </w:p>
    <w:p w:rsidR="00F72630" w:rsidRPr="00A70D24" w:rsidRDefault="00F72630" w:rsidP="00F72630">
      <w:pPr>
        <w:pStyle w:val="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ОГСЭ.01 Основы философии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A70D24">
        <w:rPr>
          <w:color w:val="000000"/>
          <w:lang w:eastAsia="ru-RU" w:bidi="ru-RU"/>
        </w:rPr>
        <w:t>.</w:t>
      </w:r>
      <w:proofErr w:type="gramEnd"/>
      <w:r w:rsidRPr="00A70D24">
        <w:rPr>
          <w:color w:val="000000"/>
          <w:lang w:eastAsia="ru-RU" w:bidi="ru-RU"/>
        </w:rPr>
        <w:t xml:space="preserve"> </w:t>
      </w:r>
      <w:proofErr w:type="gramStart"/>
      <w:r w:rsidRPr="00A70D24">
        <w:rPr>
          <w:color w:val="000000"/>
          <w:lang w:eastAsia="ru-RU" w:bidi="ru-RU"/>
        </w:rPr>
        <w:t>ц</w:t>
      </w:r>
      <w:proofErr w:type="gramEnd"/>
      <w:r w:rsidRPr="00A70D24">
        <w:rPr>
          <w:color w:val="000000"/>
          <w:lang w:eastAsia="ru-RU" w:bidi="ru-RU"/>
        </w:rPr>
        <w:t>енностей, свободы и смысла жизни как основе формирования культуры гражданина и будущего специалиста;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A70D24">
        <w:rPr>
          <w:color w:val="000000"/>
          <w:lang w:eastAsia="ru-RU" w:bidi="ru-RU"/>
        </w:rPr>
        <w:t>.</w:t>
      </w:r>
      <w:proofErr w:type="gramEnd"/>
      <w:r w:rsidRPr="00A70D24">
        <w:rPr>
          <w:color w:val="000000"/>
          <w:lang w:eastAsia="ru-RU" w:bidi="ru-RU"/>
        </w:rPr>
        <w:t xml:space="preserve"> </w:t>
      </w:r>
      <w:proofErr w:type="gramStart"/>
      <w:r w:rsidRPr="00A70D24">
        <w:rPr>
          <w:color w:val="000000"/>
          <w:lang w:eastAsia="ru-RU" w:bidi="ru-RU"/>
        </w:rPr>
        <w:t>м</w:t>
      </w:r>
      <w:proofErr w:type="gramEnd"/>
      <w:r w:rsidRPr="00A70D24">
        <w:rPr>
          <w:color w:val="000000"/>
          <w:lang w:eastAsia="ru-RU" w:bidi="ru-RU"/>
        </w:rPr>
        <w:t>атериальных и духовных ценностей;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основные категории и понятия философии;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философии в жизни человека и общества;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философского учения о бытии;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сущность процесса познания: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>ОГСЭ.02 История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знать</w:t>
      </w:r>
      <w:r w:rsidRPr="00A70D24">
        <w:rPr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A70D24">
        <w:rPr>
          <w:color w:val="000000"/>
          <w:lang w:val="en-US" w:bidi="en-US"/>
        </w:rPr>
        <w:t>XX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 xml:space="preserve">и </w:t>
      </w:r>
      <w:r w:rsidRPr="00A70D24">
        <w:rPr>
          <w:color w:val="000000"/>
          <w:lang w:val="en-US" w:bidi="en-US"/>
        </w:rPr>
        <w:t>XXI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>вв.;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A70D24">
        <w:rPr>
          <w:color w:val="000000"/>
          <w:lang w:val="en-US" w:bidi="en-US"/>
        </w:rPr>
        <w:t>XX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 xml:space="preserve">- начале </w:t>
      </w:r>
      <w:r w:rsidRPr="00A70D24">
        <w:rPr>
          <w:color w:val="000000"/>
          <w:lang w:val="en-US" w:bidi="en-US"/>
        </w:rPr>
        <w:t>XXI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>вв.;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ОГСЭ.03</w:t>
      </w:r>
      <w:r w:rsidRPr="00A70D24">
        <w:rPr>
          <w:b/>
          <w:color w:val="000000"/>
          <w:lang w:eastAsia="ru-RU" w:bidi="ru-RU"/>
        </w:rPr>
        <w:t xml:space="preserve"> Иностранный язык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Pr="00A70D24">
        <w:t xml:space="preserve"> </w:t>
      </w:r>
      <w:r w:rsidRPr="00A70D24">
        <w:rPr>
          <w:color w:val="000000"/>
          <w:lang w:eastAsia="ru-RU" w:bidi="ru-RU"/>
        </w:rPr>
        <w:t>повседневные темы;</w:t>
      </w:r>
    </w:p>
    <w:p w:rsidR="00F72630" w:rsidRPr="00A70D24" w:rsidRDefault="00F72630" w:rsidP="00F72630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A70D24">
        <w:t xml:space="preserve"> </w:t>
      </w:r>
      <w:r w:rsidRPr="00A70D24">
        <w:rPr>
          <w:color w:val="000000"/>
          <w:lang w:eastAsia="ru-RU" w:bidi="ru-RU"/>
        </w:rPr>
        <w:t>словарный запас.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знать: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ОГСЭ.04</w:t>
      </w:r>
      <w:r w:rsidRPr="00A70D24">
        <w:rPr>
          <w:b/>
          <w:color w:val="000000"/>
          <w:lang w:eastAsia="ru-RU" w:bidi="ru-RU"/>
        </w:rPr>
        <w:t xml:space="preserve"> Физическая культура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знать</w:t>
      </w:r>
      <w:r w:rsidRPr="00A70D24">
        <w:rPr>
          <w:color w:val="000000"/>
          <w:lang w:eastAsia="ru-RU" w:bidi="ru-RU"/>
        </w:rPr>
        <w:t>: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основы здорового образа жизни.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ЕН.01 Математика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решать прикладные задачи в области профессиональной деятельности;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профессиональной деятельности;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ЕН.02 Информационные технологии в профессиональной деятельности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информационные ресурсы для поиска и хранения информации;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обрабатывать текстовую и табличную информацию;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деловую графику и мультимедиа-информацию;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создавать презентации;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антивирусные средства защиты информации;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читать (интерпретировать) интерфейс </w:t>
      </w:r>
      <w:proofErr w:type="gramStart"/>
      <w:r w:rsidRPr="00A70D24">
        <w:rPr>
          <w:color w:val="000000"/>
          <w:lang w:eastAsia="ru-RU" w:bidi="ru-RU"/>
        </w:rPr>
        <w:t>специализированного</w:t>
      </w:r>
      <w:proofErr w:type="gramEnd"/>
      <w:r w:rsidRPr="00A70D24">
        <w:rPr>
          <w:color w:val="000000"/>
          <w:lang w:eastAsia="ru-RU" w:bidi="ru-RU"/>
        </w:rPr>
        <w:t xml:space="preserve"> программного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обеспечения, находить контекстную помощь, работать с документацией;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специализированное программное обеспечение для сбора, хранения 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обработки бухгалтерской информации в соответствии с изучаемыми профессиональными модулями;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пользоваться автоматизированными системами делопроизводства;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методы и средства защиты бухгалтерской информации.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-основные методы и средства обработки, хранения, передачи и накопления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информации;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назначение, состав, основные характеристики организационной и компьютерной техники;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компоненты компьютерных сетей, принципы пакетной передачи данных, организацию межсетевого взаимодействия;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назначение и принципы использования системного и прикладного программного обеспечения;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технологию поиска информации в информационно-телекоммуникационной сети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«Интернет» (далее - сеть Интернет);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защиты информации от несанкционированного доступа;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правовые аспекты использования информационных технологий и программного обеспечения;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направления автоматизации бухгалтерской деятельности;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назначение, принципы организации и эксплуатации бухгалтерских информационных систем;</w:t>
      </w:r>
    </w:p>
    <w:p w:rsidR="00F72630" w:rsidRPr="00A70D24" w:rsidRDefault="00F72630" w:rsidP="00F72630">
      <w:pPr>
        <w:pStyle w:val="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угрозы и методы обеспечения информационной безопасности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ОП.01 Экономика организации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определять организационно-правовые формы организаций;</w:t>
      </w:r>
    </w:p>
    <w:p w:rsidR="00F72630" w:rsidRPr="00A70D24" w:rsidRDefault="00F72630" w:rsidP="00F72630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находить и использовать необходимую экономическую информацию;</w:t>
      </w:r>
    </w:p>
    <w:p w:rsidR="00F72630" w:rsidRPr="00A70D24" w:rsidRDefault="00F72630" w:rsidP="00F72630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определять состав материальных трудовых и финансовых ресурсов организации;</w:t>
      </w:r>
    </w:p>
    <w:p w:rsidR="00F72630" w:rsidRPr="00A70D24" w:rsidRDefault="00F72630" w:rsidP="00F72630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заполнять первичные документы по экономической деятельности организации;</w:t>
      </w:r>
    </w:p>
    <w:p w:rsidR="00F72630" w:rsidRPr="00A70D24" w:rsidRDefault="00F72630" w:rsidP="00F72630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рассчитывать по принятой методике основные технико-экономические показатели</w:t>
      </w:r>
    </w:p>
    <w:p w:rsidR="00F72630" w:rsidRPr="00A70D24" w:rsidRDefault="00F72630" w:rsidP="00F72630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организации: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знать:</w:t>
      </w:r>
    </w:p>
    <w:p w:rsidR="00F72630" w:rsidRPr="00A70D24" w:rsidRDefault="00F72630" w:rsidP="00F72630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 xml:space="preserve">сущность организации как основного звена экономики отраслей; основные принципы построения экономической системы организации; принципы и методы управления основными и </w:t>
      </w:r>
      <w:r w:rsidRPr="00A70D24">
        <w:rPr>
          <w:color w:val="000000"/>
          <w:lang w:eastAsia="ru-RU" w:bidi="ru-RU"/>
        </w:rPr>
        <w:lastRenderedPageBreak/>
        <w:t>оборотными средствами; методы оценки эффективности их использования;</w:t>
      </w:r>
    </w:p>
    <w:p w:rsidR="00F72630" w:rsidRPr="00A70D24" w:rsidRDefault="00F72630" w:rsidP="00F72630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организацию производственного и технологического процессов;</w:t>
      </w:r>
    </w:p>
    <w:p w:rsidR="00F72630" w:rsidRPr="00A70D24" w:rsidRDefault="00F72630" w:rsidP="00F72630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состав материальных трудовых и финансовых ресурсов организации, показатели</w:t>
      </w:r>
    </w:p>
    <w:p w:rsidR="00F72630" w:rsidRPr="00A70D24" w:rsidRDefault="00F72630" w:rsidP="00F72630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эффективного их использования;</w:t>
      </w:r>
    </w:p>
    <w:p w:rsidR="00F72630" w:rsidRPr="00A70D24" w:rsidRDefault="00F72630" w:rsidP="00F72630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способы экономии ресурсов, в том числе основные энергосберегающие технологии;</w:t>
      </w:r>
    </w:p>
    <w:p w:rsidR="00F72630" w:rsidRPr="00A70D24" w:rsidRDefault="00F72630" w:rsidP="00F72630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механизмы ценообразования; формы оплаты труда;</w:t>
      </w:r>
    </w:p>
    <w:p w:rsidR="00F72630" w:rsidRPr="00A70D24" w:rsidRDefault="00F72630" w:rsidP="00F72630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основные технико-экономические показатели деятельности организации и методику их расчета.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ОП.02 Статистика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собирать и регистрировать статистическую информацию;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проводить первичную обработку и контроль материалов наблюдения;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выполнять расчёты статистических показателей и формулировать основные</w:t>
      </w:r>
      <w:r w:rsidRPr="00A70D24">
        <w:t xml:space="preserve"> </w:t>
      </w:r>
      <w:r w:rsidRPr="00A70D24">
        <w:rPr>
          <w:color w:val="000000"/>
          <w:lang w:eastAsia="ru-RU" w:bidi="ru-RU"/>
        </w:rPr>
        <w:t>выводы;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осуществлять комплексный анализ изучаемых социально-экономических явлений и процессов, в т.ч. с использованием средств вычислительной техники.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предмет, метод и задачи статистики;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общие основы статистической науки;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принципы организации государственной статистики;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современные тенденции развития статистического учёта;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способы сбора, обработки, анализа и наглядного представления</w:t>
      </w:r>
      <w:r w:rsidRPr="00A70D24">
        <w:t xml:space="preserve"> </w:t>
      </w:r>
      <w:r w:rsidRPr="00A70D24">
        <w:rPr>
          <w:color w:val="000000"/>
          <w:lang w:eastAsia="ru-RU" w:bidi="ru-RU"/>
        </w:rPr>
        <w:t>информации;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формы и виды действующей статистической отчётности;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технику расчёта статистических показателей, характеризующих социально</w:t>
      </w:r>
      <w:r w:rsidRPr="00A70D24">
        <w:rPr>
          <w:color w:val="000000"/>
          <w:lang w:eastAsia="ru-RU" w:bidi="ru-RU"/>
        </w:rPr>
        <w:softHyphen/>
        <w:t>- экономические явления.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ОП.03 Менеджмент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на практике методы планирования и организации работы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подразделения;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анализировать организационные структуры управления;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работу по мотивации трудовой деятельности персонала;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применять в профессиональной деятельности приемы </w:t>
      </w:r>
      <w:proofErr w:type="gramStart"/>
      <w:r w:rsidRPr="00A70D24">
        <w:rPr>
          <w:color w:val="000000"/>
          <w:lang w:eastAsia="ru-RU" w:bidi="ru-RU"/>
        </w:rPr>
        <w:t>делового</w:t>
      </w:r>
      <w:proofErr w:type="gramEnd"/>
      <w:r w:rsidRPr="00A70D24">
        <w:rPr>
          <w:color w:val="000000"/>
          <w:lang w:eastAsia="ru-RU" w:bidi="ru-RU"/>
        </w:rPr>
        <w:t xml:space="preserve"> и управленческого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общения;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принимать эффективные решения, используя систему методов управления;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учитывать особенности менеджмента в профессиональной деятельности.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сущность и характерные черты современного менеджмента, историю его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развития;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методы планирования и организации работы подразделения;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принципы построения организационной структуры управления;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формирования мотивационной политики организации;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особенности менеджмента в области профессиональной деятельности;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внешнюю и внутреннюю среду организации;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цикл менеджмента;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процесс принятия и реализации управленческих решений;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функции менеджмента в рыночной экономике: организацию, планирование,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мотивацию и контроль деятельности экономического субъекта;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систему методов управления;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методику принятия решений;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стили управления, коммуникации, делового и управленческого общения.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ОП.04 Документационное обеспечение управления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оформлять документацию в соответствии с нормативной базой, в т.ч. используя информационные технологии;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осваивать технологии автоматизированной обработки документации;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использовать унифицированные формы документов;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осуществлять хранение и поиск документов;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использовать телекоммуникационные технологии в электронном документообороте.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понятие, цели, задачи и принципы делопроизводства;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понятия документационного обеспечения управления;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системы документационного обеспечения управления;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классификацию документов;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требования к составлению и оформлению документов;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организацию документооборота: прием, обработку, регистрацию, контроль,</w:t>
      </w:r>
      <w:r w:rsidRPr="00A70D24">
        <w:t xml:space="preserve"> </w:t>
      </w:r>
      <w:r w:rsidRPr="00A70D24">
        <w:rPr>
          <w:color w:val="000000"/>
          <w:lang w:eastAsia="ru-RU" w:bidi="ru-RU"/>
        </w:rPr>
        <w:t>хранение документов, номенклатуру дел.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ОП.05 Правовое обеспечение профессиональной деятельности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-использовать необходимые нормативно-правовые акты;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-защищать свои права в соответствии с </w:t>
      </w:r>
      <w:proofErr w:type="gramStart"/>
      <w:r w:rsidRPr="00A70D24">
        <w:rPr>
          <w:color w:val="000000"/>
          <w:lang w:eastAsia="ru-RU" w:bidi="ru-RU"/>
        </w:rPr>
        <w:t>гражданским</w:t>
      </w:r>
      <w:proofErr w:type="gramEnd"/>
      <w:r w:rsidRPr="00A70D24">
        <w:rPr>
          <w:color w:val="000000"/>
          <w:lang w:eastAsia="ru-RU" w:bidi="ru-RU"/>
        </w:rPr>
        <w:t>, гражданско-процессуальным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 трудовым законодательством;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положения Конституции Российской Федерации;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права и свободы человека и гражданина, механизмы их реализации;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понятие правового регулирования в сфере профессиональной деятельности;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законодательные акты и другие нормативные правовые акты, регулирующие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правоотношения в процессе профессиональной деятельности;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организационно-правовые формы юридических лиц;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правовое положение субъектов предпринимательской деятельности;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права и обязанности работников в сфере профессиональной деятельности;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порядок заключения трудового договора и основания для его прекращения;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правила оплаты труда;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государственного регулирования в обеспечении занятости населения;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право граждан на социальную защиту;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понятие дисциплинарной и материальной ответственности работника;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виды административных правонарушений и административной ответственности;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нормы защиты нарушенных прав и судебный порядок разрешения споров.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ОП.06 Финансы, денежное обращение и кредит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проводить анализ показателей, связанных с денежным обращением;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1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проводить анализ структуры государственного бюджета, источники финансирования дефицита бюджета;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составлять сравнительную характеристику различных ценных бумаг по степени доходности и риска.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сущность финансов, их функции и роль в экономике;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финансовой политики и финансового контроля;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законы денежного обращения;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сущность, виды и функции денег;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типы и элементы денежных систем;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денежных реформ;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структуру кредитной и банковской системы;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функции банков и классификацию банковских операций;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цели, типы и инструменты денежно-кредитной политики;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структуру финансовой системы;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функционирования бюджетной системы и основы бюджетного устройства;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и классификации ценных бумаг;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особенности функционирования первичного и вторичного рынков ценных бумаг;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характер деятельности и функции профессиональных участников рынка ценных</w:t>
      </w:r>
      <w:r w:rsidRPr="00A70D24">
        <w:t xml:space="preserve"> </w:t>
      </w:r>
      <w:r w:rsidRPr="00A70D24">
        <w:rPr>
          <w:color w:val="000000"/>
          <w:lang w:eastAsia="ru-RU" w:bidi="ru-RU"/>
        </w:rPr>
        <w:t>бумаг;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характеристика кредитов и кредитной системы в условиях рыночной экономики;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ОП.07 Налоги и налогообложение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действующем налоговом законодательстве Российской Федерации;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понимать сущность и порядок расчета налогов.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Налоговый кодекс Российской Федерации;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нормативные акты, регулирующие отношения организации и государства в области налогообложения;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экономическую сущность налогов;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принципы построения и элементы налоговых систем;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виды налогов в Российской Федерации и порядок их расчетов.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ОП.08 Основы бухгалтерского учета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применять нормативное регулирование бухгалтерского учета;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на международные стандарты финансовой отчетности;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соблюдать требования к бухгалтерскому учету;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следовать методам и принципам бухгалтерского учета;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использовать формы и счета бухгалтерского учета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нормативное регулирование бухгалтерского учета и отчетности;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национальную систему нормативного регулирования;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международные стандарты финансовой отчетности;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понятие бухгалтерского учета;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сущность и значение бухгалтерского учета;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историю бухгалтерского учета;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требования к ведению бухгалтерского учета;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предмет, метод и принципы бухгалтерского учета;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план счетов бухгалтерского учета;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формы бухгалтерского учета;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ОП.09 Аудит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нормативно-правовом регулирован</w:t>
      </w:r>
      <w:proofErr w:type="gramStart"/>
      <w:r w:rsidRPr="00A70D24">
        <w:rPr>
          <w:color w:val="000000"/>
          <w:lang w:eastAsia="ru-RU" w:bidi="ru-RU"/>
        </w:rPr>
        <w:t>ии ау</w:t>
      </w:r>
      <w:proofErr w:type="gramEnd"/>
      <w:r w:rsidRPr="00A70D24">
        <w:rPr>
          <w:color w:val="000000"/>
          <w:lang w:eastAsia="ru-RU" w:bidi="ru-RU"/>
        </w:rPr>
        <w:t>диторской деятельности в Российской Федерации;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выполнять задания по проведению аудиторских проверок;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выполнять задания по составлению аудиторских заключений;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принципы аудиторской деятельности;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нормативно-правовое регулирование аудиторской деятельности в Российской Федерации;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процедуры аудиторской проверки;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порядок оценки систем внутреннего и внешнего аудита;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основных средств и нематериальных активов;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производственных запасов;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расчетов;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учета кредитов и займов;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готовой продукции и финансовых результатов;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аудит собственного капитала, расчетов с учредителями и отчетности экономического субъекта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ОП.10 Безопасность жизнедеятельности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первичные средства пожаротушения;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оказывать первую помощь пострадавшим.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военной службы и обороны государства;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ОП.11 Экономическая теория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79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оперировать основными категориями и понятиями экономической теории;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79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79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строить графики и </w:t>
      </w:r>
      <w:proofErr w:type="gramStart"/>
      <w:r w:rsidRPr="00A70D24">
        <w:rPr>
          <w:color w:val="000000"/>
          <w:lang w:eastAsia="ru-RU" w:bidi="ru-RU"/>
        </w:rPr>
        <w:t>схемы</w:t>
      </w:r>
      <w:proofErr w:type="gramEnd"/>
      <w:r w:rsidRPr="00A70D24">
        <w:rPr>
          <w:color w:val="000000"/>
          <w:lang w:eastAsia="ru-RU" w:bidi="ru-RU"/>
        </w:rPr>
        <w:t xml:space="preserve"> иллюстрирующие различные экономические модели;</w:t>
      </w:r>
    </w:p>
    <w:p w:rsidR="00F72630" w:rsidRPr="00A70D24" w:rsidRDefault="00F72630" w:rsidP="00F7263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1179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распознавать и обобщать сложные взаимосвязи, оценивать </w:t>
      </w:r>
      <w:proofErr w:type="gramStart"/>
      <w:r w:rsidRPr="00A70D24">
        <w:rPr>
          <w:color w:val="000000"/>
          <w:lang w:eastAsia="ru-RU" w:bidi="ru-RU"/>
        </w:rPr>
        <w:t>экономические процессы</w:t>
      </w:r>
      <w:proofErr w:type="gramEnd"/>
      <w:r w:rsidRPr="00A70D24">
        <w:rPr>
          <w:color w:val="000000"/>
          <w:lang w:eastAsia="ru-RU" w:bidi="ru-RU"/>
        </w:rPr>
        <w:t xml:space="preserve"> и явления;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применять инструменты макроэкономического анализа актуальных проблем современной экономики;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A70D24">
        <w:rPr>
          <w:color w:val="000000"/>
          <w:lang w:eastAsia="ru-RU" w:bidi="ru-RU"/>
        </w:rPr>
        <w:t>о-</w:t>
      </w:r>
      <w:proofErr w:type="gramEnd"/>
      <w:r w:rsidRPr="00A70D24">
        <w:rPr>
          <w:color w:val="000000"/>
          <w:lang w:eastAsia="ru-RU" w:bidi="ru-RU"/>
        </w:rPr>
        <w:t xml:space="preserve"> и макроуровнях;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предмет, метод и функции экономической теории;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общие положения экономической теории;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мирк</w:t>
      </w:r>
      <w:proofErr w:type="gramStart"/>
      <w:r w:rsidRPr="00A70D24">
        <w:rPr>
          <w:color w:val="000000"/>
          <w:lang w:eastAsia="ru-RU" w:bidi="ru-RU"/>
        </w:rPr>
        <w:t>е-</w:t>
      </w:r>
      <w:proofErr w:type="gramEnd"/>
      <w:r w:rsidRPr="00A70D24">
        <w:rPr>
          <w:color w:val="000000"/>
          <w:lang w:eastAsia="ru-RU" w:bidi="ru-RU"/>
        </w:rPr>
        <w:t xml:space="preserve"> и макроэкономические категории и показатели, методы их расчета;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построение экономических моделей;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характеристику финансового рынка, денежно-кредитной системы;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основы формирования государственного бюджета;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рыночный механизм формирования доходов и проблемы социальной политики государства;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понятия мировой рынок и международная торговля;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rFonts w:eastAsia="Arial"/>
          <w:color w:val="000000"/>
          <w:lang w:eastAsia="ru-RU" w:bidi="ru-RU"/>
        </w:rPr>
        <w:t xml:space="preserve">- </w:t>
      </w:r>
      <w:r w:rsidRPr="00A70D24">
        <w:rPr>
          <w:color w:val="000000"/>
          <w:lang w:eastAsia="ru-RU" w:bidi="ru-RU"/>
        </w:rPr>
        <w:t>основные направления экономической реформы в России</w:t>
      </w:r>
      <w:proofErr w:type="gramStart"/>
      <w:r w:rsidRPr="00A70D24">
        <w:rPr>
          <w:color w:val="000000"/>
          <w:lang w:eastAsia="ru-RU" w:bidi="ru-RU"/>
        </w:rPr>
        <w:t xml:space="preserve"> .</w:t>
      </w:r>
      <w:proofErr w:type="gramEnd"/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>ОП.12 Бюджетная система РФ</w:t>
      </w:r>
    </w:p>
    <w:p w:rsidR="00F72630" w:rsidRPr="00A70D24" w:rsidRDefault="00F72630" w:rsidP="00F7263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применять понятийно-категориальный аппарат;</w:t>
      </w:r>
    </w:p>
    <w:p w:rsidR="00F72630" w:rsidRPr="00A70D24" w:rsidRDefault="00F72630" w:rsidP="00F72630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анализировать во взаимосвязи экономические явления, процессы и институты на макроуровне в области управления бюджетными средствами;</w:t>
      </w:r>
    </w:p>
    <w:p w:rsidR="00F72630" w:rsidRPr="00A70D24" w:rsidRDefault="00F72630" w:rsidP="00F72630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проводить анализ структуры государственного бюджета, источники финансирования дефицита бюджета. </w:t>
      </w:r>
    </w:p>
    <w:p w:rsidR="00F72630" w:rsidRPr="00A70D24" w:rsidRDefault="00F72630" w:rsidP="00F7263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F72630" w:rsidRPr="00A70D24" w:rsidRDefault="00F72630" w:rsidP="00F72630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основные понятия, закономерности функционирования современной бюджетной системы Российской Федерации;</w:t>
      </w:r>
    </w:p>
    <w:p w:rsidR="00F72630" w:rsidRPr="00A70D24" w:rsidRDefault="00F72630" w:rsidP="00F72630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содержание бюджетного процесса на федеральном, региональном и муниципальных уровнях;</w:t>
      </w:r>
    </w:p>
    <w:p w:rsidR="00F72630" w:rsidRPr="00A70D24" w:rsidRDefault="00F72630" w:rsidP="00F72630">
      <w:pPr>
        <w:pStyle w:val="a4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основы построения, расчета и анализа современной системы показателей, характеризующих состояние бюджетной системы и бюджетной политики Российской Федерации. 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ОП.13 Анализ финансово-хозяйственной деятельности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ориентироваться в понятиях, категориях методах и приёмах экономического анализа;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пользоваться информационным обеспечением анализа финансово-хозяйственной деятельности;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анализ технико - организационного уровня производства;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  <w:tab w:val="left" w:pos="497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анализ использования материальных, трудовых и финансовых</w:t>
      </w:r>
      <w:r w:rsidRPr="00A70D24">
        <w:t xml:space="preserve"> </w:t>
      </w:r>
      <w:r w:rsidRPr="00A70D24">
        <w:rPr>
          <w:color w:val="000000"/>
          <w:lang w:eastAsia="ru-RU" w:bidi="ru-RU"/>
        </w:rPr>
        <w:t>ресурсов организации;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анализ производства и реализации продукции;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- проводить анализ использования основных средств, трудовых ресурсов, затрат на производство, </w:t>
      </w:r>
      <w:r w:rsidRPr="00A70D24">
        <w:rPr>
          <w:color w:val="000000"/>
          <w:lang w:eastAsia="ru-RU" w:bidi="ru-RU"/>
        </w:rPr>
        <w:lastRenderedPageBreak/>
        <w:t>финансовых результатов;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проводить оценку деловой активности организации.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научные основы экономического анализа;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и перспективы развития экономического анализа в условиях рыночной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экономики;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предмет и задачи экономического анализа;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метод и приёмы информационного обеспечения экономического анализа;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виды экономического анализа;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факторы, резервы повышения эффективности производства;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 технико-организационного уровня производства;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  <w:tab w:val="left" w:pos="3781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 использования материальных, трудовых и финансовых ресурсов</w:t>
      </w:r>
      <w:r w:rsidRPr="00A70D24">
        <w:t xml:space="preserve"> </w:t>
      </w:r>
      <w:r w:rsidRPr="00A70D24">
        <w:rPr>
          <w:color w:val="000000"/>
          <w:lang w:eastAsia="ru-RU" w:bidi="ru-RU"/>
        </w:rPr>
        <w:t>организации;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 производства и реализации продукции;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анализ использования основных средств, трудовых ресурсов, затрат на</w:t>
      </w:r>
      <w:r w:rsidRPr="00A70D24">
        <w:t xml:space="preserve"> </w:t>
      </w:r>
      <w:r w:rsidRPr="00A70D24">
        <w:rPr>
          <w:color w:val="000000"/>
          <w:lang w:eastAsia="ru-RU" w:bidi="ru-RU"/>
        </w:rPr>
        <w:t>производство, финансовых результатов;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оценку деловой активности организации.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F72630" w:rsidRPr="00A70D24" w:rsidRDefault="00F72630" w:rsidP="00F72630">
      <w:pPr>
        <w:spacing w:after="0"/>
        <w:contextualSpacing/>
        <w:rPr>
          <w:rFonts w:ascii="Times New Roman" w:hAnsi="Times New Roman" w:cs="Times New Roman"/>
          <w:b/>
          <w:lang w:eastAsia="ru-RU" w:bidi="ru-RU"/>
        </w:rPr>
      </w:pPr>
      <w:r w:rsidRPr="00A70D24">
        <w:rPr>
          <w:rFonts w:ascii="Times New Roman" w:hAnsi="Times New Roman" w:cs="Times New Roman"/>
          <w:b/>
          <w:lang w:eastAsia="ru-RU" w:bidi="ru-RU"/>
        </w:rPr>
        <w:t>ОП.14 Бизнес-планирование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A70D24">
        <w:rPr>
          <w:lang w:eastAsia="ru-RU" w:bidi="ru-RU"/>
        </w:rPr>
        <w:t>составлять  бизнес-планы на краткосрочную, среднесрочную и долгосрочную перспективу;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A70D24">
        <w:rPr>
          <w:lang w:eastAsia="ru-RU" w:bidi="ru-RU"/>
        </w:rPr>
        <w:t xml:space="preserve">использовать изученные прикладные программные средства для </w:t>
      </w:r>
      <w:proofErr w:type="gramStart"/>
      <w:r w:rsidRPr="00A70D24">
        <w:rPr>
          <w:lang w:eastAsia="ru-RU" w:bidi="ru-RU"/>
        </w:rPr>
        <w:t>бизнес-планирования</w:t>
      </w:r>
      <w:proofErr w:type="gramEnd"/>
      <w:r w:rsidRPr="00A70D24">
        <w:rPr>
          <w:lang w:eastAsia="ru-RU" w:bidi="ru-RU"/>
        </w:rPr>
        <w:t>;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использовать вычислительную технику для обработки плановой информации;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формулировать цели создания конкретного собственного дела;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разрабатывать перспективные и текущие планы предприятия и его подразделений;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обосновывать выбор сферы предпринимательской деятельности, способа начала её осуществления, организационно-правовой формы предприятия в процессе создания конкретного собственного дела</w:t>
      </w:r>
      <w:proofErr w:type="gramStart"/>
      <w:r w:rsidRPr="00A70D24">
        <w:rPr>
          <w:lang w:eastAsia="ru-RU" w:bidi="ru-RU"/>
        </w:rPr>
        <w:t>4</w:t>
      </w:r>
      <w:proofErr w:type="gramEnd"/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рассчитывать калькуляцию себестоимости продукции, сметы затрат и цены на продукцию, работы (услуги);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A70D24">
        <w:rPr>
          <w:lang w:eastAsia="ru-RU" w:bidi="ru-RU"/>
        </w:rPr>
        <w:t>рассчитать потребность в финансовых средствах, необходимы х для создания конкретного собственного дела в современных российских условиях и срок его окупаемости;</w:t>
      </w:r>
      <w:proofErr w:type="gramEnd"/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разрабатывать финансовый план предприятия;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использовать информационные технологии в плановой работе;</w:t>
      </w:r>
    </w:p>
    <w:p w:rsidR="00F72630" w:rsidRPr="00A70D24" w:rsidRDefault="00F72630" w:rsidP="00F72630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оформлять документы, необходимые для государственной регистрации вновь создаваемой фирмы и лицензирования её деятельности.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структуру и функции бизнес-планов;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требования инвесторов к разработке бизнес-планов;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 xml:space="preserve">методику </w:t>
      </w:r>
      <w:proofErr w:type="gramStart"/>
      <w:r w:rsidRPr="00A70D24">
        <w:rPr>
          <w:lang w:eastAsia="ru-RU" w:bidi="ru-RU"/>
        </w:rPr>
        <w:t>бизнес-планирования</w:t>
      </w:r>
      <w:proofErr w:type="gramEnd"/>
      <w:r w:rsidRPr="00A70D24">
        <w:rPr>
          <w:lang w:eastAsia="ru-RU" w:bidi="ru-RU"/>
        </w:rPr>
        <w:t>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 xml:space="preserve">базовые системные программные продукты и пакеты прикладных программ по </w:t>
      </w:r>
      <w:proofErr w:type="gramStart"/>
      <w:r w:rsidRPr="00A70D24">
        <w:rPr>
          <w:lang w:eastAsia="ru-RU" w:bidi="ru-RU"/>
        </w:rPr>
        <w:t>бизнес-планированию</w:t>
      </w:r>
      <w:proofErr w:type="gramEnd"/>
      <w:r w:rsidRPr="00A70D24">
        <w:rPr>
          <w:lang w:eastAsia="ru-RU" w:bidi="ru-RU"/>
        </w:rPr>
        <w:t>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законодательные и нормативные акты, регламентирующие производственно-хозяйственную и финансово-экономическую деятельность предприятия;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lang w:eastAsia="ru-RU" w:bidi="ru-RU"/>
        </w:rPr>
        <w:t>предпосылки создания собственного дела; структуру и содержание основных разделов бизнес-плана вновь создаваемой фирмы;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этапы создания собственного дела;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направления и методы исследования предпринимательской среды при создании собственного дела;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принципы принятия и обоснования управленческих решений;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отечественный и зарубежный опыт в области планирования на предприятии;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lastRenderedPageBreak/>
        <w:t>социально-экономическую сущность предпринимательства;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функции предпринимателя, реализуемые при создании собственного дела;</w:t>
      </w:r>
    </w:p>
    <w:p w:rsidR="00F72630" w:rsidRPr="00A70D24" w:rsidRDefault="00F72630" w:rsidP="00F72630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особенности различных способов начала осуществления предпринимательской деятельности и организационно-правовых форм вновь создаваемой фирмы.</w:t>
      </w:r>
    </w:p>
    <w:p w:rsidR="00F72630" w:rsidRPr="00A70D24" w:rsidRDefault="00F72630" w:rsidP="00F72630">
      <w:pPr>
        <w:spacing w:after="0"/>
        <w:contextualSpacing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F72630" w:rsidRPr="00A70D24" w:rsidRDefault="00F72630" w:rsidP="00F72630">
      <w:pPr>
        <w:spacing w:after="0"/>
        <w:contextualSpacing/>
        <w:rPr>
          <w:rStyle w:val="fontstyle01"/>
          <w:b w:val="0"/>
          <w:color w:val="auto"/>
          <w:sz w:val="22"/>
          <w:szCs w:val="22"/>
        </w:rPr>
      </w:pPr>
      <w:r w:rsidRPr="00A70D24">
        <w:rPr>
          <w:rFonts w:ascii="Times New Roman" w:hAnsi="Times New Roman" w:cs="Times New Roman"/>
          <w:b/>
          <w:lang w:eastAsia="ru-RU" w:bidi="ru-RU"/>
        </w:rPr>
        <w:t>ОП.15 Основы банковского дела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- определять кредитоспособность физических и юридических лиц;</w:t>
      </w:r>
    </w:p>
    <w:p w:rsidR="00F72630" w:rsidRPr="00A70D24" w:rsidRDefault="00F72630" w:rsidP="00F72630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- рассчитывать проценты за пользование кредитом.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</w:t>
      </w:r>
      <w:bookmarkStart w:id="0" w:name="_GoBack"/>
      <w:bookmarkEnd w:id="0"/>
      <w:r w:rsidRPr="00A70D24">
        <w:rPr>
          <w:lang w:eastAsia="ru-RU" w:bidi="ru-RU"/>
        </w:rPr>
        <w:t>льтате освоения дисциплины обучающийся должен знать:</w:t>
      </w:r>
    </w:p>
    <w:p w:rsidR="00F72630" w:rsidRPr="00A70D24" w:rsidRDefault="00F72630" w:rsidP="00F726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- признаки банковской системы РФ;</w:t>
      </w:r>
    </w:p>
    <w:p w:rsidR="00F72630" w:rsidRPr="00A70D24" w:rsidRDefault="00F72630" w:rsidP="00F726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- элементы банковской системы РФ, их характеристику;</w:t>
      </w:r>
    </w:p>
    <w:p w:rsidR="00F72630" w:rsidRPr="00A70D24" w:rsidRDefault="00F72630" w:rsidP="00F726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- функции ЦБ РФ и коммерческих банков;</w:t>
      </w:r>
    </w:p>
    <w:p w:rsidR="00F72630" w:rsidRPr="00A70D24" w:rsidRDefault="00F72630" w:rsidP="00F726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color w:val="000000"/>
          <w:lang w:eastAsia="ru-RU"/>
        </w:rPr>
        <w:t>-методику определения кредитоспособности физических и юридических лиц.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A70D24">
        <w:rPr>
          <w:b/>
          <w:lang w:eastAsia="ru-RU" w:bidi="ru-RU"/>
        </w:rPr>
        <w:t>ОП.16 Психология и этика деловых отношений в профессиональной деятельности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планировать, прогнозировать и анализировать деловые отношения;</w:t>
      </w:r>
    </w:p>
    <w:p w:rsidR="00F72630" w:rsidRPr="00A70D24" w:rsidRDefault="00F72630" w:rsidP="00F7263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устанавливать деловые контакты с учетом психологических особенностей партнеров;</w:t>
      </w:r>
    </w:p>
    <w:p w:rsidR="00F72630" w:rsidRPr="00A70D24" w:rsidRDefault="00F72630" w:rsidP="00F7263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применять техники и приемы эффективного общения в профессиональной деятельности;</w:t>
      </w:r>
    </w:p>
    <w:p w:rsidR="00F72630" w:rsidRPr="00A70D24" w:rsidRDefault="00F72630" w:rsidP="00F7263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использовать эффективные приемы управления конфликтами;</w:t>
      </w:r>
    </w:p>
    <w:p w:rsidR="00F72630" w:rsidRPr="00A70D24" w:rsidRDefault="00F72630" w:rsidP="00F72630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использовать приемы саморегуляции поведения в процессе межличностных отношений.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специфику деловых отношений;</w:t>
      </w:r>
    </w:p>
    <w:p w:rsidR="00F72630" w:rsidRPr="00A70D24" w:rsidRDefault="00F72630" w:rsidP="00F7263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нормы и правила профессионального поведения и этикета;</w:t>
      </w:r>
    </w:p>
    <w:p w:rsidR="00F72630" w:rsidRPr="00A70D24" w:rsidRDefault="00F72630" w:rsidP="00F7263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механизмы взаимопонимания;</w:t>
      </w:r>
    </w:p>
    <w:p w:rsidR="00F72630" w:rsidRPr="00A70D24" w:rsidRDefault="00F72630" w:rsidP="00F7263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технику и приемы общения, правила слушания, ведения беседы, убеждения;</w:t>
      </w:r>
    </w:p>
    <w:p w:rsidR="00F72630" w:rsidRPr="00A70D24" w:rsidRDefault="00F72630" w:rsidP="00F7263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этические принципы общения;</w:t>
      </w:r>
    </w:p>
    <w:p w:rsidR="00F72630" w:rsidRPr="00A70D24" w:rsidRDefault="00F72630" w:rsidP="00F7263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источники, причины, виды и способы разрешения конфликтов;</w:t>
      </w:r>
    </w:p>
    <w:p w:rsidR="00F72630" w:rsidRPr="00A70D24" w:rsidRDefault="00F72630" w:rsidP="00F72630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закономерности формирования и развития профессиональной команды.</w:t>
      </w:r>
    </w:p>
    <w:p w:rsidR="00F72630" w:rsidRPr="00A70D24" w:rsidRDefault="00F72630" w:rsidP="00F72630">
      <w:pPr>
        <w:spacing w:after="0"/>
        <w:jc w:val="both"/>
        <w:rPr>
          <w:rFonts w:ascii="Times New Roman" w:hAnsi="Times New Roman" w:cs="Times New Roman"/>
          <w:b/>
          <w:lang w:eastAsia="ru-RU" w:bidi="ru-RU"/>
        </w:rPr>
      </w:pP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  <w:r w:rsidRPr="00A70D24">
        <w:rPr>
          <w:rFonts w:ascii="Times New Roman" w:hAnsi="Times New Roman" w:cs="Times New Roman"/>
          <w:b/>
          <w:lang w:eastAsia="ru-RU" w:bidi="ru-RU"/>
        </w:rPr>
        <w:t>ОП.17 Основы предпринимательской и финансовой грамотности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jc w:val="left"/>
      </w:pPr>
      <w:r w:rsidRPr="00A70D24">
        <w:t>- формировать разделы бизнес-плана;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jc w:val="left"/>
      </w:pPr>
      <w:r w:rsidRPr="00A70D24">
        <w:t>- вести Книгу учета доходов и расходов предпринимателя;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jc w:val="left"/>
      </w:pPr>
      <w:r w:rsidRPr="00A70D24">
        <w:t>- анализировать источники предпринимательского капитала;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jc w:val="left"/>
      </w:pPr>
      <w:r w:rsidRPr="00A70D24">
        <w:t>- рассчитывать себестоимость продукции, цены, прибыль и рентабельность;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jc w:val="left"/>
      </w:pPr>
      <w:r w:rsidRPr="00A70D24">
        <w:t>- определять зону безубыточности предприятия.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jc w:val="left"/>
      </w:pPr>
      <w:r w:rsidRPr="00A70D24">
        <w:t>- сущность и виды предпринимательской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jc w:val="left"/>
      </w:pPr>
      <w:r w:rsidRPr="00A70D24">
        <w:t>- порядок создания предприятия;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jc w:val="left"/>
      </w:pPr>
      <w:r w:rsidRPr="00A70D24">
        <w:t>- порядок государственной регистрации гражданина в качестве индивидуального предпринимателя;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jc w:val="left"/>
      </w:pPr>
      <w:r w:rsidRPr="00A70D24">
        <w:t>- порядок стандартизации и сертификации продукции;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t>- порядок лицензирования отдельных видов деятельности;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t>- состав и источники предпринимательского капитала: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t>- систему цен РФ и их классификацию;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t>- влияние конкурентной среды на предпринимательскую деятельность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  <w:color w:val="FF0000"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</w:pPr>
      <w:r w:rsidRPr="00A70D24">
        <w:rPr>
          <w:b/>
          <w:lang w:eastAsia="ru-RU" w:bidi="ru-RU"/>
        </w:rPr>
        <w:t>ОП.18 Основы банковского и финансового права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уметь:</w:t>
      </w:r>
    </w:p>
    <w:p w:rsidR="00F72630" w:rsidRPr="00A70D24" w:rsidRDefault="00F72630" w:rsidP="00F7263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lastRenderedPageBreak/>
        <w:t>разрабатывать положения о различных службах кредитных организаций;</w:t>
      </w:r>
    </w:p>
    <w:p w:rsidR="00F72630" w:rsidRPr="00A70D24" w:rsidRDefault="00F72630" w:rsidP="00F7263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составлять договоры кредита, банковского вклада, банковского счета и др.;</w:t>
      </w:r>
    </w:p>
    <w:p w:rsidR="00F72630" w:rsidRPr="00A70D24" w:rsidRDefault="00F72630" w:rsidP="00F72630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применять на практике законодательство в области валютного регулирования.</w:t>
      </w:r>
    </w:p>
    <w:p w:rsidR="00F72630" w:rsidRPr="00A70D24" w:rsidRDefault="00F72630" w:rsidP="00F72630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A70D24">
        <w:rPr>
          <w:lang w:eastAsia="ru-RU" w:bidi="ru-RU"/>
        </w:rPr>
        <w:t>В результате освоения дисциплины обучающийся должен знать:</w:t>
      </w:r>
    </w:p>
    <w:p w:rsidR="00F72630" w:rsidRPr="00A70D24" w:rsidRDefault="00F72630" w:rsidP="00F7263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основы банковского законодательства и особенности его применения;</w:t>
      </w:r>
    </w:p>
    <w:p w:rsidR="00F72630" w:rsidRPr="00A70D24" w:rsidRDefault="00F72630" w:rsidP="00F7263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полномочия Банка России как органа регулирования деятельности кредитной организации и банковского надзора;</w:t>
      </w:r>
    </w:p>
    <w:p w:rsidR="00F72630" w:rsidRPr="00A70D24" w:rsidRDefault="00F72630" w:rsidP="00F7263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правовое положение кредитных организаций, порядок их создания и лицензирования осуществляемой ими деятельности;</w:t>
      </w:r>
    </w:p>
    <w:p w:rsidR="00F72630" w:rsidRPr="00A70D24" w:rsidRDefault="00F72630" w:rsidP="00F7263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процедуры ликвидации и банкротства кредитных организаций</w:t>
      </w:r>
      <w:proofErr w:type="gramStart"/>
      <w:r w:rsidRPr="00A70D24">
        <w:t>4</w:t>
      </w:r>
      <w:proofErr w:type="gramEnd"/>
    </w:p>
    <w:p w:rsidR="00F72630" w:rsidRPr="00A70D24" w:rsidRDefault="00F72630" w:rsidP="00F7263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договорные отношения кредитных организаций с клиентами;</w:t>
      </w:r>
    </w:p>
    <w:p w:rsidR="00F72630" w:rsidRPr="00A70D24" w:rsidRDefault="00F72630" w:rsidP="00F72630">
      <w:pPr>
        <w:pStyle w:val="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t>правовое регулирование валютных операций.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right="400"/>
        <w:contextualSpacing/>
        <w:rPr>
          <w:b/>
        </w:rPr>
      </w:pPr>
      <w:r w:rsidRPr="00A70D24">
        <w:rPr>
          <w:b/>
        </w:rPr>
        <w:t>ПМ.01 Документирование хозяйственных операций и ведение бухгалтерского учета имущества организации</w:t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right="400" w:firstLine="840"/>
        <w:contextualSpacing/>
      </w:pPr>
      <w:r w:rsidRPr="00A70D24">
        <w:rPr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lang w:eastAsia="ru-RU"/>
        </w:rPr>
        <w:t>обучающийся</w:t>
      </w:r>
      <w:proofErr w:type="gramEnd"/>
      <w:r w:rsidRPr="00A70D24">
        <w:rPr>
          <w:lang w:eastAsia="ru-RU"/>
        </w:rPr>
        <w:t xml:space="preserve"> должен: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документирования хозяйственных операций и ведения бухгалтерского учета имущества организации;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уметь: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принимать первичные унифицированные бухгалтерские документы на любых видах носителей;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проверять наличие в произвольных первичных бухгалтерских документах обязательных реквизитов;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формальную проверку документов, проверку по существу, арифметическую проверку;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группировку первичных бухгалтерских документов по ряду признаков;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таксировку и контировку первичных бухгалтерских документов;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организовывать документооборот;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разбираться в номенклатуре дел;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заносить данные по сгруппированным документам в ведомости учета затрат (расходов) - учетные регистры;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передавать первичные бухгалтерские документы в текущий бухгалтерский архив;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исправлять ошибки в первичных бухгалтерских документах;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поэтапно конструировать рабочий план счетов бухгалтерского учета организации;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кассовых операций, денежных документов и переводов в пути;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денежных средств на расчетных и специальных счетах;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учитывать особенности учета кассовых операций в иностранной валюте и операций по валютным счетам;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оформлять денежные и кассовые документы;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заполнять кассовую книгу и отчет кассира в бухгалтерию;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проводить учет основных средств;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нематериальных активов;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долгосрочных инвестиций;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финансовых вложений и ценных бумаг;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материально-производственных запасов;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затрат на производство и калькулирование себестоимости;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готовой продукц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ии и ее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реализации;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текущих операций и расчетов;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труда и заработной платы;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финансовых результатов и использования прибыли;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собственного капитала;</w:t>
      </w:r>
    </w:p>
    <w:p w:rsidR="00F72630" w:rsidRPr="00A70D24" w:rsidRDefault="00F72630" w:rsidP="00F72630">
      <w:pPr>
        <w:pStyle w:val="a4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кредитов и займов;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знать: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понятие первичной бухгалтерской документации;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определение первичных бухгалтерских документов;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унифицированные формы первичных бухгалтерских документов;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проведения проверки первичных бухгалтерских документов: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формальной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>, по существу, арифметической;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принципы и признаки группировки первичных бухгалтерских документов;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проведения таксировки и контировки первичных бухгалтерских документов;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составления ведомостей учета затрат (расходов) - учетных регистров;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правила и сроки хранения первичной бухгалтерской документации;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сущность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>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инструкцию по применению плана счетов бухгалтерского учета;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принципы и цели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разработки рабочего плана счетов бухгалтерского учета организации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>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классификацию счетов бухгалтерского учета по экономическому содержанию, назначению и структуре;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кассовых операций, денежных документов и переводов в пути;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денежных средств на расчетных и специальных счетах;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особенности учета кассовых операций в иностранной валюте и операций по валютным счетам;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оформления денежных и кассовых документов, заполнения кассовой книги;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правила заполнения отчета кассира в бухгалтерию;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понятие и классификацию основных средств;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оценку и переоценку основных средств;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поступления основных средств;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выбытия и аренды основных средств;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амортизации основных средств;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особенности учета арендованных и сданных в аренду основных средств;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понятие и классификацию нематериальных активов;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поступления и выбытия нематериальных активов;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амортизацию нематериальных активов;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долгосрочных инвестиций;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финансовых вложений и ценных бумаг;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материально-производственных запасов: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понятие, классификацию и оценку материально-производственных запасов;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документальное оформление поступления и расхода материально-производственных запасов;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материалов на складе и в бухгалтерии;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синтетический учет движения материалов;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транспортно-заготовительных расходов;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затрат на производство и калькулирование себестоимости: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систему учета производственных затрат и их классификацию;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сводный учет затрат на производство, обслуживание производства и управление;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особенности учета и распределения затрат вспомогательных производств;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потерь и непроизводственных расходов;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и оценку незавершенного производства;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калькуляцию себестоимости продукции;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характеристику готовой продукции, оценку и синтетический учет;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технологию реализации готовой продукции (работ, услуг);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выручки от реализации продукции (работ, услуг);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расходов по реализации продукции, выполнению работ и оказанию услуг;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дебиторской и кредиторской задолженности и формы расчетов;</w:t>
      </w:r>
    </w:p>
    <w:p w:rsidR="00F72630" w:rsidRPr="00A70D24" w:rsidRDefault="00F72630" w:rsidP="00F72630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расчетов с работниками по прочим операциям и расчетов с подотчетными лицами.</w:t>
      </w:r>
      <w:r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rPr>
          <w:b/>
        </w:rPr>
      </w:pPr>
      <w:r w:rsidRPr="00A70D24">
        <w:rPr>
          <w:b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F72630" w:rsidRPr="00A70D24" w:rsidRDefault="00F72630" w:rsidP="00F72630">
      <w:pPr>
        <w:spacing w:after="0"/>
        <w:ind w:firstLine="709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F72630" w:rsidRPr="00A70D24" w:rsidRDefault="00F72630" w:rsidP="00F72630">
      <w:pPr>
        <w:spacing w:after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F72630" w:rsidRPr="00A70D24" w:rsidRDefault="00F72630" w:rsidP="00F72630">
      <w:pPr>
        <w:spacing w:after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F72630" w:rsidRPr="00A70D24" w:rsidRDefault="00F72630" w:rsidP="00F72630">
      <w:pPr>
        <w:spacing w:after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уметь: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рассчитывать заработную плату сотрудников;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сумму удержаний из заработной платы сотрудников;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финансовые результаты деятельности организации по основным видам деятельности;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финансовые результаты деятельности организации по прочим видам деятельности;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нераспределенной прибыли;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собственного капитала;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уставного капитала;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резервного капитала и целевого финансирования;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кредитов и займов;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цели и периодичность проведения инвентаризации;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пользоваться специальной терминологией при проведении инвентаризации имущества;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давать характеристику имущества организации;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составлять инвентаризационные описи;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физический подсчет имущества;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выполнять работу по инвентаризации основных средств и отражать ее результаты в бухгалтерских проводках;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формировать бухгалтерские проводки по списанию недостач в зависимости от причин их возникновения;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составлять акт по результатам инвентаризации;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выверку финансовых обязательств;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участвовать в инвентаризации дебиторской и кредиторской задолженности организации;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инвентаризацию расчетов;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реальное состояние расчетов;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F72630" w:rsidRPr="00A70D24" w:rsidRDefault="00F72630" w:rsidP="00F72630">
      <w:pPr>
        <w:pStyle w:val="a4"/>
        <w:numPr>
          <w:ilvl w:val="0"/>
          <w:numId w:val="36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F72630" w:rsidRPr="00A70D24" w:rsidRDefault="00F72630" w:rsidP="00F72630">
      <w:pPr>
        <w:spacing w:after="0" w:line="240" w:lineRule="auto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знать: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труда и заработной платы: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труда и его оплаты;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удержаний из заработной платы работников;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финансовых результатов и использования прибыли: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финансовых результатов по обычным видам деятельности;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финансовых результатов по прочим видам деятельности;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нераспределенной прибыли;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собственного капитала: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уставного капитала;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резервного капитала и целевого финансирования;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кредитов и займов;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нормативные документы, регулирующие порядок проведения инвентаризации имущества;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основные понятия инвентаризации имущества;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характеристику имущества организации;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цели и периодичность проведения инвентаризации имущества;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задачи и состав инвентаризационной комиссии;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процесс подготовки к инвентаризации;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приемы физического подсчета имущества;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составления инвентаризационных описей и сроки передачи их в бухгалтерию;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основных средств и отражение ее результатов в бухгалтерских проводках;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нематериальных активов и отражение ее результатов в бухгалтерских проводках;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формирование бухгалтерских проводок по списанию недостач в зависимости от причин их возникновения;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процедуру составления акта по результатам инвентаризации;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дебиторской и кредиторской задолженности организации;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расчетов;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технологию определения реального состояния расчетов;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F72630" w:rsidRPr="00A70D24" w:rsidRDefault="00F72630" w:rsidP="00F72630">
      <w:pPr>
        <w:pStyle w:val="a4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F72630" w:rsidRPr="00A70D24" w:rsidRDefault="00F72630" w:rsidP="00F7263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contextualSpacing/>
        <w:jc w:val="left"/>
        <w:rPr>
          <w:b/>
        </w:rPr>
      </w:pPr>
      <w:r w:rsidRPr="00A70D24">
        <w:rPr>
          <w:b/>
        </w:rPr>
        <w:t>ПМ.03 Проведение расчетов с бюджетом и внебюджетными фондами</w:t>
      </w:r>
    </w:p>
    <w:p w:rsidR="00F72630" w:rsidRPr="00A70D24" w:rsidRDefault="00F72630" w:rsidP="00F72630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проведения расчетов с бюджетом и внебюджетными фондами;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уметь: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виды и порядок налогообложения;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ориентироваться в системе налогов Российской Федерации;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выделять элементы налогообложения;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источники уплаты налогов, сборов, пошлин;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оформлять бухгалтерскими проводками начисления и перечисления сумм налогов и сборов;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организовывать аналитический учет по счету 68 "Расчеты по налогам и сборам";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заполнять платежные поручения по перечислению налогов и сборов;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выбирать для платежных поручений по видам налогов соответствующие реквизиты;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выбирать коды бюджетной классификации для определенных налогов, штрафов и пени;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пользоваться образцом заполнения платежных поручений по перечислению налогов, сборов и пошлин;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учет расчетов по социальному страхованию и обеспечению;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объекты налогообложения для исчисления ЕСН;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применять порядок и соблюдать сроки исчисления ЕСН;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применять особенности зачисления сумм ЕСН в Фонд социального страхования Российской Федерации;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осуществлять аналитический учет по счету 69 "Расчеты по социальному страхованию";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использовать средства внебюджетных фондов по направлениям, определенным законодательством;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выбирать для платежных поручений по видам страховых взносов соответствующие реквизиты;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оформлять платежные поручения по штрафам и пени внебюджетных фондов;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F72630" w:rsidRPr="00A70D24" w:rsidRDefault="00F72630" w:rsidP="00F72630">
      <w:pPr>
        <w:pStyle w:val="a4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F72630" w:rsidRPr="00A70D24" w:rsidRDefault="00F72630" w:rsidP="00F726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знать: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виды и порядок налогообложения;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систему налогов Российской Федерации;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элементы налогообложения;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источники уплаты налогов, сборов, пошлин;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оформление бухгалтерскими проводками начисления и перечисления сумм налогов и сборов;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аналитический учет по счету 68 "Расчеты по налогам и сборам";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заполнения платежных поручений по перечислению налогов и сборов;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коды бюджетной классификации, порядок их присвоения для налога, штрафа и пени;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образец заполнения платежных поручений по перечислению налогов, сборов и пошлин;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учет расчетов по социальному страхованию и обеспечению;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аналитический учет по счету 69 "Расчеты по социальному страхованию";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сущность и структуру ЕСН;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объекты налогообложения для исчисления ЕСН;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и сроки исчисления ЕСН;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особенности зачисления сумм ЕСН в Фонд социального страхования Российской Федерации;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использование средств внебюджетных фондов;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заполнения платежных поручений по перечислению страховых взносов во внебюджетные фонды;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образец заполнения платежных поручений по перечислению страховых взносов во внебюджетные фонды;</w:t>
      </w:r>
    </w:p>
    <w:p w:rsidR="00F72630" w:rsidRPr="00A70D24" w:rsidRDefault="00F72630" w:rsidP="00F72630">
      <w:pPr>
        <w:pStyle w:val="a4"/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F72630" w:rsidRPr="00A70D24" w:rsidRDefault="00F72630" w:rsidP="00F7263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630" w:rsidRPr="00A70D24" w:rsidRDefault="00F72630" w:rsidP="00F72630">
      <w:pPr>
        <w:pStyle w:val="1"/>
        <w:shd w:val="clear" w:color="auto" w:fill="auto"/>
        <w:spacing w:line="276" w:lineRule="auto"/>
        <w:ind w:firstLine="20"/>
        <w:rPr>
          <w:b/>
        </w:rPr>
      </w:pPr>
      <w:r w:rsidRPr="00A70D24">
        <w:rPr>
          <w:b/>
        </w:rPr>
        <w:t xml:space="preserve">ПМ.04 Составление и использование бухгалтерской отчетности </w:t>
      </w:r>
    </w:p>
    <w:p w:rsidR="00F72630" w:rsidRPr="00A70D24" w:rsidRDefault="00F72630" w:rsidP="00F72630">
      <w:pPr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F72630" w:rsidRPr="00A70D24" w:rsidRDefault="00F72630" w:rsidP="00F72630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F72630" w:rsidRPr="00A70D24" w:rsidRDefault="00F72630" w:rsidP="00F7263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составления бухгалтерской отчетности и использования ее для анализа финансового состояния организации;</w:t>
      </w:r>
    </w:p>
    <w:p w:rsidR="00F72630" w:rsidRPr="00A70D24" w:rsidRDefault="00F72630" w:rsidP="00F7263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F72630" w:rsidRPr="00A70D24" w:rsidRDefault="00F72630" w:rsidP="00F7263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участия в счетной проверке бухгалтерской отчетности;</w:t>
      </w:r>
    </w:p>
    <w:p w:rsidR="00F72630" w:rsidRPr="00A70D24" w:rsidRDefault="00F72630" w:rsidP="00F72630">
      <w:pPr>
        <w:pStyle w:val="a4"/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анализа информации о финансовом положении организации, ее платежеспособности и доходности;</w:t>
      </w:r>
    </w:p>
    <w:p w:rsidR="00F72630" w:rsidRPr="00A70D24" w:rsidRDefault="00F72630" w:rsidP="00F72630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уметь:</w:t>
      </w:r>
    </w:p>
    <w:p w:rsidR="00F72630" w:rsidRPr="00A70D24" w:rsidRDefault="00F72630" w:rsidP="00F72630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F72630" w:rsidRPr="00A70D24" w:rsidRDefault="00F72630" w:rsidP="00F72630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определять результаты хозяйственной деятельности за отчетный период;</w:t>
      </w:r>
    </w:p>
    <w:p w:rsidR="00F72630" w:rsidRPr="00A70D24" w:rsidRDefault="00F72630" w:rsidP="00F72630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F72630" w:rsidRPr="00A70D24" w:rsidRDefault="00F72630" w:rsidP="00F72630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устанавливать идентичность показателей бухгалтерских отчетов;</w:t>
      </w:r>
    </w:p>
    <w:p w:rsidR="00F72630" w:rsidRPr="00A70D24" w:rsidRDefault="00F72630" w:rsidP="00F72630">
      <w:pPr>
        <w:pStyle w:val="a4"/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F72630" w:rsidRPr="00A70D24" w:rsidRDefault="00F72630" w:rsidP="00F72630">
      <w:pPr>
        <w:spacing w:after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знать: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механизм отражения нарастающим итогом на счетах бухгалтерского учета данных за отчетный период;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методы обобщения информации о хозяйственных операциях организации за отчетный период;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составления шахматной таблицы и оборотно-сальдовой ведомости;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методы определения результатов хозяйственной деятельности за отчетный период;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требования к бухгалтерской отчетности организации;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 и содержание форм бухгалтерской отчетности;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бухгалтерский баланс как основную форму бухгалтерской отчетности;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процедуру составления пояснительной записки к бухгалтерскому балансу;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отражения изменений в учетной политике в целях бухгалтерского учета;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организации получения аудиторского заключения в случае необходимости;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lastRenderedPageBreak/>
        <w:t>сроки представления бухгалтерской отчетности;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формы налоговых деклараций по налогам и сборам в бюджет и инструкции по их заполнению;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форму налоговой декларации по ЕСН и инструкцию по ее заполнению;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форму статистической отчетности и инструкцию по ее заполнению;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содержание новых форм налоговых деклараций по налогам и сборам и новых инструкций по их заполнению;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методы финансового анализа;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виды и приемы финансового анализа;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бухгалтерского баланса: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общей оценки структуры имущества организации и его источников по показателям баланса;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порядок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определения результатов общей оценки структуры активов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и их источников по показателям баланса;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ликвидности бухгалтерского баланса;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порядок расчета финансовых коэффициентов для оценки платежеспособности;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состав критериев оценки несостоятельности (банкротства) организации;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показателей финансовой устойчивости;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отчета о прибыли и убытках: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принципы и методы общей оценки деловой активности организации,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технологию расчета и анализа финансового цикла;</w:t>
      </w:r>
    </w:p>
    <w:p w:rsidR="00F72630" w:rsidRPr="00A70D24" w:rsidRDefault="00F72630" w:rsidP="00F726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процедуры анализа уровня и динамики финансовых результатов по показателям отчетности;</w:t>
      </w:r>
    </w:p>
    <w:p w:rsidR="00F72630" w:rsidRPr="00A70D24" w:rsidRDefault="00F72630" w:rsidP="00F72630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0" w:firstLine="0"/>
      </w:pPr>
      <w:r w:rsidRPr="00A70D24">
        <w:rPr>
          <w:lang w:eastAsia="ru-RU"/>
        </w:rPr>
        <w:t>процедуры анализа влияния факторов на прибыль.</w:t>
      </w:r>
    </w:p>
    <w:p w:rsidR="00F72630" w:rsidRPr="00A70D24" w:rsidRDefault="00F72630" w:rsidP="00F7263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2630" w:rsidRPr="00A70D24" w:rsidRDefault="00F72630" w:rsidP="00F72630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0D24">
        <w:rPr>
          <w:rFonts w:ascii="Times New Roman" w:eastAsia="Times New Roman" w:hAnsi="Times New Roman" w:cs="Times New Roman"/>
          <w:b/>
          <w:color w:val="000000"/>
          <w:lang w:eastAsia="ru-RU"/>
        </w:rPr>
        <w:t>ПМ 05. Выполнение работ по одной или нескольким профессиям рабочих, должностям служащих</w:t>
      </w:r>
    </w:p>
    <w:p w:rsidR="00F72630" w:rsidRPr="00A70D24" w:rsidRDefault="00F72630" w:rsidP="00F72630">
      <w:pPr>
        <w:spacing w:after="0"/>
        <w:ind w:firstLine="709"/>
        <w:contextualSpacing/>
        <w:jc w:val="both"/>
        <w:rPr>
          <w:rFonts w:ascii="Verdana" w:eastAsia="Times New Roman" w:hAnsi="Verdana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  <w:bCs/>
        </w:rPr>
        <w:t>иметь практический опыт:</w:t>
      </w:r>
      <w:r w:rsidRPr="00A70D24">
        <w:rPr>
          <w:rFonts w:ascii="Times New Roman" w:eastAsia="Calibri" w:hAnsi="Times New Roman" w:cs="Times New Roman"/>
        </w:rPr>
        <w:t xml:space="preserve"> 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A70D24">
        <w:rPr>
          <w:rFonts w:ascii="Times New Roman" w:eastAsia="Calibri" w:hAnsi="Times New Roman" w:cs="Times New Roman"/>
        </w:rPr>
        <w:t>осуществления и документирования хозяйственных операций по приходу и расходу денежных сре</w:t>
      </w:r>
      <w:proofErr w:type="gramStart"/>
      <w:r w:rsidRPr="00A70D24">
        <w:rPr>
          <w:rFonts w:ascii="Times New Roman" w:eastAsia="Calibri" w:hAnsi="Times New Roman" w:cs="Times New Roman"/>
        </w:rPr>
        <w:t>дств в к</w:t>
      </w:r>
      <w:proofErr w:type="gramEnd"/>
      <w:r w:rsidRPr="00A70D24">
        <w:rPr>
          <w:rFonts w:ascii="Times New Roman" w:eastAsia="Calibri" w:hAnsi="Times New Roman" w:cs="Times New Roman"/>
        </w:rPr>
        <w:t>ассе.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  <w:bCs/>
        </w:rPr>
        <w:t>уметь:</w:t>
      </w:r>
      <w:r w:rsidRPr="00A70D24">
        <w:rPr>
          <w:rFonts w:ascii="Times New Roman" w:eastAsia="Calibri" w:hAnsi="Times New Roman" w:cs="Times New Roman"/>
        </w:rPr>
        <w:t xml:space="preserve"> </w:t>
      </w:r>
    </w:p>
    <w:p w:rsidR="00F72630" w:rsidRPr="00A70D24" w:rsidRDefault="00F72630" w:rsidP="00F72630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</w:t>
      </w:r>
    </w:p>
    <w:p w:rsidR="00F72630" w:rsidRPr="00A70D24" w:rsidRDefault="00F72630" w:rsidP="00F72630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получать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расходов; </w:t>
      </w:r>
    </w:p>
    <w:p w:rsidR="00F72630" w:rsidRPr="00A70D24" w:rsidRDefault="00F72630" w:rsidP="00F72630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</w:r>
    </w:p>
    <w:p w:rsidR="00F72630" w:rsidRPr="00A70D24" w:rsidRDefault="00F72630" w:rsidP="00F72630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составлять описи ветхих купюр, а также соответствующие документы для их передачи в учреждения банка с целью замены </w:t>
      </w:r>
      <w:proofErr w:type="gramStart"/>
      <w:r w:rsidRPr="00A70D24">
        <w:rPr>
          <w:rFonts w:ascii="Times New Roman" w:eastAsia="Calibri" w:hAnsi="Times New Roman" w:cs="Times New Roman"/>
        </w:rPr>
        <w:t>на</w:t>
      </w:r>
      <w:proofErr w:type="gramEnd"/>
      <w:r w:rsidRPr="00A70D24">
        <w:rPr>
          <w:rFonts w:ascii="Times New Roman" w:eastAsia="Calibri" w:hAnsi="Times New Roman" w:cs="Times New Roman"/>
        </w:rPr>
        <w:t xml:space="preserve"> новые; </w:t>
      </w:r>
    </w:p>
    <w:p w:rsidR="00F72630" w:rsidRPr="00A70D24" w:rsidRDefault="00F72630" w:rsidP="00F72630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передавать в соответствии с установленным порядком денежные средства инкассаторам; </w:t>
      </w:r>
    </w:p>
    <w:p w:rsidR="00F72630" w:rsidRPr="00A70D24" w:rsidRDefault="00F72630" w:rsidP="00F72630">
      <w:pPr>
        <w:pStyle w:val="a4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вести кассовую книгу, составлять кассовую отчетность.</w:t>
      </w:r>
    </w:p>
    <w:p w:rsidR="00F72630" w:rsidRPr="00A70D24" w:rsidRDefault="00F72630" w:rsidP="00F72630">
      <w:pPr>
        <w:spacing w:after="0"/>
        <w:contextualSpacing/>
        <w:jc w:val="both"/>
        <w:rPr>
          <w:rFonts w:ascii="Times New Roman" w:eastAsia="Calibri" w:hAnsi="Times New Roman" w:cs="Times New Roman"/>
          <w:bCs/>
        </w:rPr>
      </w:pPr>
      <w:r w:rsidRPr="00A70D24">
        <w:rPr>
          <w:rFonts w:ascii="Times New Roman" w:eastAsia="Calibri" w:hAnsi="Times New Roman" w:cs="Times New Roman"/>
          <w:bCs/>
        </w:rPr>
        <w:t>знать: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lastRenderedPageBreak/>
        <w:t xml:space="preserve">нормативные правовые акты, положения, инструкции, другие руководящие материалы и документы по ведению кассовых операций; 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формы кассовых и банковских документов; 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правила приема, выдачи, учета и хранения денежных средств и ценных бумаг;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порядок оформления приходных и расходных документов; 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правила обеспечения сохранности кассовой наличности; 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порядок ведения кассовой книги, составления кассовой отчетности; 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 xml:space="preserve">основы организации труда; 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правила эксплуатации вычислительной техники;</w:t>
      </w:r>
    </w:p>
    <w:p w:rsidR="00F72630" w:rsidRPr="00A70D24" w:rsidRDefault="00F72630" w:rsidP="00F72630">
      <w:pPr>
        <w:pStyle w:val="a4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A70D24">
        <w:rPr>
          <w:rFonts w:ascii="Times New Roman" w:eastAsia="Calibri" w:hAnsi="Times New Roman" w:cs="Times New Roman"/>
        </w:rPr>
        <w:t>основы законодательства о труде.</w:t>
      </w:r>
    </w:p>
    <w:p w:rsidR="00F72630" w:rsidRPr="00A70D24" w:rsidRDefault="00F72630" w:rsidP="00F7263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6A594B" w:rsidRDefault="006A594B"/>
    <w:sectPr w:rsidR="006A594B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052D8"/>
    <w:multiLevelType w:val="hybridMultilevel"/>
    <w:tmpl w:val="FFC025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1CA35E0E"/>
    <w:multiLevelType w:val="hybridMultilevel"/>
    <w:tmpl w:val="123CD500"/>
    <w:lvl w:ilvl="0" w:tplc="E2CA156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2B706A6"/>
    <w:multiLevelType w:val="hybridMultilevel"/>
    <w:tmpl w:val="771037C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30183AAC"/>
    <w:multiLevelType w:val="hybridMultilevel"/>
    <w:tmpl w:val="4E463BD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C7AE3"/>
    <w:multiLevelType w:val="hybridMultilevel"/>
    <w:tmpl w:val="2F0C5C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F22BB"/>
    <w:multiLevelType w:val="hybridMultilevel"/>
    <w:tmpl w:val="1A5C9B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64C96"/>
    <w:multiLevelType w:val="hybridMultilevel"/>
    <w:tmpl w:val="9FC24D4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80EAE"/>
    <w:multiLevelType w:val="hybridMultilevel"/>
    <w:tmpl w:val="C8AE2EF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516F36"/>
    <w:multiLevelType w:val="hybridMultilevel"/>
    <w:tmpl w:val="7DA6C40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01233"/>
    <w:multiLevelType w:val="hybridMultilevel"/>
    <w:tmpl w:val="C790899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66259"/>
    <w:multiLevelType w:val="hybridMultilevel"/>
    <w:tmpl w:val="64383B9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D29A9"/>
    <w:multiLevelType w:val="hybridMultilevel"/>
    <w:tmpl w:val="010447A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B6E27"/>
    <w:multiLevelType w:val="hybridMultilevel"/>
    <w:tmpl w:val="A82ACC48"/>
    <w:lvl w:ilvl="0" w:tplc="E2CA15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2">
    <w:nsid w:val="55FE2995"/>
    <w:multiLevelType w:val="hybridMultilevel"/>
    <w:tmpl w:val="FA8087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6B3528ED"/>
    <w:multiLevelType w:val="hybridMultilevel"/>
    <w:tmpl w:val="6A40B1C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9160D"/>
    <w:multiLevelType w:val="hybridMultilevel"/>
    <w:tmpl w:val="5F14D65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3911E1"/>
    <w:multiLevelType w:val="hybridMultilevel"/>
    <w:tmpl w:val="55E8348C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503A2C"/>
    <w:multiLevelType w:val="hybridMultilevel"/>
    <w:tmpl w:val="D7A44F1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2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24"/>
  </w:num>
  <w:num w:numId="6">
    <w:abstractNumId w:val="4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43"/>
  </w:num>
  <w:num w:numId="11">
    <w:abstractNumId w:val="17"/>
  </w:num>
  <w:num w:numId="12">
    <w:abstractNumId w:val="9"/>
  </w:num>
  <w:num w:numId="13">
    <w:abstractNumId w:val="39"/>
  </w:num>
  <w:num w:numId="14">
    <w:abstractNumId w:val="38"/>
  </w:num>
  <w:num w:numId="15">
    <w:abstractNumId w:val="8"/>
  </w:num>
  <w:num w:numId="16">
    <w:abstractNumId w:val="34"/>
  </w:num>
  <w:num w:numId="17">
    <w:abstractNumId w:val="15"/>
  </w:num>
  <w:num w:numId="18">
    <w:abstractNumId w:val="14"/>
  </w:num>
  <w:num w:numId="19">
    <w:abstractNumId w:val="5"/>
  </w:num>
  <w:num w:numId="20">
    <w:abstractNumId w:val="31"/>
  </w:num>
  <w:num w:numId="21">
    <w:abstractNumId w:val="37"/>
  </w:num>
  <w:num w:numId="22">
    <w:abstractNumId w:val="7"/>
  </w:num>
  <w:num w:numId="23">
    <w:abstractNumId w:val="36"/>
  </w:num>
  <w:num w:numId="24">
    <w:abstractNumId w:val="10"/>
  </w:num>
  <w:num w:numId="25">
    <w:abstractNumId w:val="27"/>
  </w:num>
  <w:num w:numId="26">
    <w:abstractNumId w:val="13"/>
  </w:num>
  <w:num w:numId="27">
    <w:abstractNumId w:val="26"/>
  </w:num>
  <w:num w:numId="28">
    <w:abstractNumId w:val="3"/>
  </w:num>
  <w:num w:numId="29">
    <w:abstractNumId w:val="33"/>
  </w:num>
  <w:num w:numId="30">
    <w:abstractNumId w:val="45"/>
  </w:num>
  <w:num w:numId="31">
    <w:abstractNumId w:val="1"/>
  </w:num>
  <w:num w:numId="32">
    <w:abstractNumId w:val="46"/>
  </w:num>
  <w:num w:numId="33">
    <w:abstractNumId w:val="30"/>
  </w:num>
  <w:num w:numId="34">
    <w:abstractNumId w:val="22"/>
  </w:num>
  <w:num w:numId="35">
    <w:abstractNumId w:val="6"/>
  </w:num>
  <w:num w:numId="36">
    <w:abstractNumId w:val="29"/>
  </w:num>
  <w:num w:numId="37">
    <w:abstractNumId w:val="40"/>
  </w:num>
  <w:num w:numId="38">
    <w:abstractNumId w:val="32"/>
  </w:num>
  <w:num w:numId="39">
    <w:abstractNumId w:val="20"/>
  </w:num>
  <w:num w:numId="40">
    <w:abstractNumId w:val="4"/>
  </w:num>
  <w:num w:numId="41">
    <w:abstractNumId w:val="12"/>
  </w:num>
  <w:num w:numId="42">
    <w:abstractNumId w:val="19"/>
  </w:num>
  <w:num w:numId="43">
    <w:abstractNumId w:val="18"/>
  </w:num>
  <w:num w:numId="44">
    <w:abstractNumId w:val="11"/>
  </w:num>
  <w:num w:numId="45">
    <w:abstractNumId w:val="21"/>
  </w:num>
  <w:num w:numId="46">
    <w:abstractNumId w:val="25"/>
  </w:num>
  <w:num w:numId="47">
    <w:abstractNumId w:val="41"/>
  </w:num>
  <w:num w:numId="48">
    <w:abstractNumId w:val="23"/>
  </w:num>
  <w:num w:numId="49">
    <w:abstractNumId w:val="42"/>
  </w:num>
  <w:num w:numId="50">
    <w:abstractNumId w:val="16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72630"/>
    <w:rsid w:val="00155325"/>
    <w:rsid w:val="006A594B"/>
    <w:rsid w:val="00741ECA"/>
    <w:rsid w:val="00C743AD"/>
    <w:rsid w:val="00CD351F"/>
    <w:rsid w:val="00DF0571"/>
    <w:rsid w:val="00F72630"/>
    <w:rsid w:val="00FB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263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726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7263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F72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F726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7263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F7263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726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7263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7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2630"/>
  </w:style>
  <w:style w:type="paragraph" w:styleId="a8">
    <w:name w:val="footer"/>
    <w:basedOn w:val="a"/>
    <w:link w:val="a9"/>
    <w:uiPriority w:val="99"/>
    <w:unhideWhenUsed/>
    <w:rsid w:val="00F7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30"/>
  </w:style>
  <w:style w:type="paragraph" w:styleId="aa">
    <w:name w:val="Balloon Text"/>
    <w:basedOn w:val="a"/>
    <w:link w:val="ab"/>
    <w:uiPriority w:val="99"/>
    <w:semiHidden/>
    <w:unhideWhenUsed/>
    <w:rsid w:val="00F7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63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72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726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F72630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2630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F726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F72630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F726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F72630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F7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726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630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F726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72630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17965</Words>
  <Characters>102401</Characters>
  <Application>Microsoft Office Word</Application>
  <DocSecurity>0</DocSecurity>
  <Lines>853</Lines>
  <Paragraphs>240</Paragraphs>
  <ScaleCrop>false</ScaleCrop>
  <Company>Microsoft</Company>
  <LinksUpToDate>false</LinksUpToDate>
  <CharactersWithSpaces>120126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2019-03-13T19:25:00Z</dcterms:created>
  <dcterms:modified xsi:type="dcterms:W3CDTF">2019-04-22T20:14:00Z</dcterms:modified>
</cp:coreProperties>
</file>