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855C58" w:rsidRDefault="00855C58" w:rsidP="004757DF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C58" w:rsidRPr="00855C58" w:rsidRDefault="00855C58" w:rsidP="00855C58">
      <w:pPr>
        <w:contextualSpacing/>
        <w:jc w:val="center"/>
        <w:rPr>
          <w:rStyle w:val="fontstyle01"/>
          <w:sz w:val="24"/>
          <w:szCs w:val="24"/>
        </w:rPr>
      </w:pP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СПЕЦИАЛЬНОСТИ</w:t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40.02.01 ПРАВО И ОРГАНИЗАЦИЯ СОЦИАЛЬНОГО ОБЕСПЕЧЕНИЯ</w:t>
      </w:r>
    </w:p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58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855C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5C58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Default="00855C58" w:rsidP="00855C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8" w:rsidRPr="00855C58" w:rsidRDefault="00855C58" w:rsidP="00855C5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855C58" w:rsidRDefault="00855C58" w:rsidP="004757DF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6744B4" w:rsidRPr="004757DF" w:rsidRDefault="006744B4" w:rsidP="004757D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148E7">
        <w:rPr>
          <w:rStyle w:val="fontstyle01"/>
          <w:sz w:val="24"/>
          <w:szCs w:val="24"/>
        </w:rPr>
        <w:lastRenderedPageBreak/>
        <w:t>1</w:t>
      </w:r>
      <w:r w:rsidRPr="004757DF">
        <w:rPr>
          <w:rStyle w:val="fontstyle01"/>
          <w:sz w:val="22"/>
          <w:szCs w:val="22"/>
        </w:rPr>
        <w:t>.Общие положения</w:t>
      </w:r>
    </w:p>
    <w:p w:rsidR="00055B0A" w:rsidRPr="004757DF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Style w:val="fontstyle01"/>
          <w:sz w:val="22"/>
          <w:szCs w:val="22"/>
        </w:rPr>
        <w:t xml:space="preserve">1.1. </w:t>
      </w:r>
      <w:r w:rsidR="00AD7C3A" w:rsidRPr="00A70D24">
        <w:rPr>
          <w:rFonts w:ascii="Times New Roman" w:hAnsi="Times New Roman" w:cs="Times New Roman"/>
        </w:rPr>
        <w:t xml:space="preserve">Настоящая основная </w:t>
      </w:r>
      <w:r w:rsidR="00AD7C3A">
        <w:rPr>
          <w:rFonts w:ascii="Times New Roman" w:hAnsi="Times New Roman" w:cs="Times New Roman"/>
        </w:rPr>
        <w:t xml:space="preserve">профессиональная </w:t>
      </w:r>
      <w:r w:rsidR="00AD7C3A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AD7C3A">
        <w:rPr>
          <w:rFonts w:ascii="Times New Roman" w:hAnsi="Times New Roman" w:cs="Times New Roman"/>
        </w:rPr>
        <w:t>- программа по</w:t>
      </w:r>
      <w:r w:rsidR="00AD7C3A">
        <w:rPr>
          <w:rFonts w:ascii="Times New Roman" w:hAnsi="Times New Roman" w:cs="Times New Roman"/>
        </w:rPr>
        <w:t>д</w:t>
      </w:r>
      <w:r w:rsidR="00AD7C3A">
        <w:rPr>
          <w:rFonts w:ascii="Times New Roman" w:hAnsi="Times New Roman" w:cs="Times New Roman"/>
        </w:rPr>
        <w:t>готовки специалистов среднего звена</w:t>
      </w:r>
      <w:r w:rsidR="00AD7C3A" w:rsidRPr="00775C6D">
        <w:rPr>
          <w:rFonts w:ascii="Times New Roman" w:hAnsi="Times New Roman" w:cs="Times New Roman"/>
        </w:rPr>
        <w:t xml:space="preserve"> </w:t>
      </w:r>
      <w:r w:rsidR="00AD7C3A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 </w:t>
      </w:r>
      <w:r w:rsidR="00EF55F3" w:rsidRPr="004757DF">
        <w:rPr>
          <w:rFonts w:ascii="Times New Roman" w:hAnsi="Times New Roman" w:cs="Times New Roman"/>
        </w:rPr>
        <w:t xml:space="preserve">40.02.01 «Право и организация социального обеспечения» </w:t>
      </w:r>
      <w:r w:rsidR="00AD7C3A" w:rsidRPr="00A70D24">
        <w:rPr>
          <w:rFonts w:ascii="Times New Roman" w:hAnsi="Times New Roman" w:cs="Times New Roman"/>
        </w:rPr>
        <w:t xml:space="preserve">(далее – </w:t>
      </w:r>
      <w:r w:rsidR="00AD7C3A" w:rsidRPr="00D6137F">
        <w:rPr>
          <w:rFonts w:ascii="Times New Roman" w:hAnsi="Times New Roman" w:cs="Times New Roman"/>
        </w:rPr>
        <w:t>ОПО</w:t>
      </w:r>
      <w:proofErr w:type="gramStart"/>
      <w:r w:rsidR="00AD7C3A" w:rsidRPr="00D6137F">
        <w:rPr>
          <w:rFonts w:ascii="Times New Roman" w:hAnsi="Times New Roman" w:cs="Times New Roman"/>
        </w:rPr>
        <w:t>П-</w:t>
      </w:r>
      <w:proofErr w:type="gramEnd"/>
      <w:r w:rsidR="00AD7C3A" w:rsidRPr="00D6137F">
        <w:rPr>
          <w:rFonts w:ascii="Times New Roman" w:hAnsi="Times New Roman" w:cs="Times New Roman"/>
        </w:rPr>
        <w:t xml:space="preserve"> ППССЗ</w:t>
      </w:r>
      <w:r w:rsidR="00AD7C3A" w:rsidRPr="00A70D24">
        <w:rPr>
          <w:rFonts w:ascii="Times New Roman" w:hAnsi="Times New Roman" w:cs="Times New Roman"/>
        </w:rPr>
        <w:t>)</w:t>
      </w:r>
      <w:r w:rsidR="00AD7C3A">
        <w:rPr>
          <w:rFonts w:ascii="Times New Roman" w:hAnsi="Times New Roman" w:cs="Times New Roman"/>
        </w:rPr>
        <w:t xml:space="preserve"> </w:t>
      </w:r>
      <w:r w:rsidR="00055B0A" w:rsidRPr="004757DF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</w:t>
      </w:r>
      <w:r w:rsidR="00055B0A" w:rsidRPr="004757DF">
        <w:rPr>
          <w:rFonts w:ascii="Times New Roman" w:hAnsi="Times New Roman" w:cs="Times New Roman"/>
        </w:rPr>
        <w:t>ь</w:t>
      </w:r>
      <w:r w:rsidR="00055B0A" w:rsidRPr="004757DF">
        <w:rPr>
          <w:rFonts w:ascii="Times New Roman" w:hAnsi="Times New Roman" w:cs="Times New Roman"/>
        </w:rPr>
        <w:t xml:space="preserve">ного образования (ФГОС СПО), а также требований работодателей </w:t>
      </w:r>
      <w:r w:rsidR="00AE6A70" w:rsidRPr="004757DF">
        <w:rPr>
          <w:rFonts w:ascii="Times New Roman" w:hAnsi="Times New Roman" w:cs="Times New Roman"/>
        </w:rPr>
        <w:t>г. Пятигорска</w:t>
      </w:r>
      <w:r w:rsidR="00055B0A" w:rsidRPr="004757DF">
        <w:rPr>
          <w:rFonts w:ascii="Times New Roman" w:hAnsi="Times New Roman" w:cs="Times New Roman"/>
        </w:rPr>
        <w:t xml:space="preserve">. </w:t>
      </w:r>
      <w:r w:rsidR="00AD7C3A" w:rsidRPr="00D6137F">
        <w:rPr>
          <w:rFonts w:ascii="Times New Roman" w:hAnsi="Times New Roman" w:cs="Times New Roman"/>
        </w:rPr>
        <w:t>ОПО</w:t>
      </w:r>
      <w:proofErr w:type="gramStart"/>
      <w:r w:rsidR="00AD7C3A" w:rsidRPr="00D6137F">
        <w:rPr>
          <w:rFonts w:ascii="Times New Roman" w:hAnsi="Times New Roman" w:cs="Times New Roman"/>
        </w:rPr>
        <w:t>П-</w:t>
      </w:r>
      <w:proofErr w:type="gramEnd"/>
      <w:r w:rsidR="00AD7C3A" w:rsidRPr="00D6137F">
        <w:rPr>
          <w:rFonts w:ascii="Times New Roman" w:hAnsi="Times New Roman" w:cs="Times New Roman"/>
        </w:rPr>
        <w:t xml:space="preserve"> ППССЗ</w:t>
      </w:r>
      <w:r w:rsidR="00AD7C3A" w:rsidRPr="004757DF">
        <w:rPr>
          <w:rFonts w:ascii="Times New Roman" w:hAnsi="Times New Roman" w:cs="Times New Roman"/>
        </w:rPr>
        <w:t xml:space="preserve"> </w:t>
      </w:r>
      <w:r w:rsidR="00055B0A" w:rsidRPr="004757DF">
        <w:rPr>
          <w:rFonts w:ascii="Times New Roman" w:hAnsi="Times New Roman" w:cs="Times New Roman"/>
        </w:rPr>
        <w:t xml:space="preserve">определяет объем и содержание среднего профессионального образования по специальности </w:t>
      </w:r>
      <w:r w:rsidR="00EF55F3" w:rsidRPr="004757DF">
        <w:rPr>
          <w:rFonts w:ascii="Times New Roman" w:hAnsi="Times New Roman" w:cs="Times New Roman"/>
        </w:rPr>
        <w:t>40.02.01 «Право и организация социального обеспечения»</w:t>
      </w:r>
      <w:r w:rsidR="00055B0A" w:rsidRPr="004757DF">
        <w:rPr>
          <w:rFonts w:ascii="Times New Roman" w:hAnsi="Times New Roman" w:cs="Times New Roman"/>
        </w:rPr>
        <w:t>, планируемые результаты освоения о</w:t>
      </w:r>
      <w:r w:rsidR="00055B0A" w:rsidRPr="004757DF">
        <w:rPr>
          <w:rFonts w:ascii="Times New Roman" w:hAnsi="Times New Roman" w:cs="Times New Roman"/>
        </w:rPr>
        <w:t>б</w:t>
      </w:r>
      <w:r w:rsidR="00055B0A" w:rsidRPr="004757DF">
        <w:rPr>
          <w:rFonts w:ascii="Times New Roman" w:hAnsi="Times New Roman" w:cs="Times New Roman"/>
        </w:rPr>
        <w:t xml:space="preserve">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4757DF">
        <w:rPr>
          <w:rFonts w:ascii="Times New Roman" w:hAnsi="Times New Roman" w:cs="Times New Roman"/>
        </w:rPr>
        <w:t>техникумом</w:t>
      </w:r>
      <w:r w:rsidR="00055B0A" w:rsidRPr="004757DF">
        <w:rPr>
          <w:rFonts w:ascii="Times New Roman" w:hAnsi="Times New Roman" w:cs="Times New Roman"/>
        </w:rPr>
        <w:t xml:space="preserve"> на основе требов</w:t>
      </w:r>
      <w:r w:rsidR="00055B0A" w:rsidRPr="004757DF">
        <w:rPr>
          <w:rFonts w:ascii="Times New Roman" w:hAnsi="Times New Roman" w:cs="Times New Roman"/>
        </w:rPr>
        <w:t>а</w:t>
      </w:r>
      <w:r w:rsidR="00055B0A" w:rsidRPr="004757DF">
        <w:rPr>
          <w:rFonts w:ascii="Times New Roman" w:hAnsi="Times New Roman" w:cs="Times New Roman"/>
        </w:rPr>
        <w:t>ний федерального государственного образовательного стандарта среднего общего образования и ФГОС СПО с учетом</w:t>
      </w:r>
      <w:r w:rsidR="00AD7C3A">
        <w:rPr>
          <w:rFonts w:ascii="Times New Roman" w:hAnsi="Times New Roman" w:cs="Times New Roman"/>
        </w:rPr>
        <w:t xml:space="preserve"> получаемой специальности</w:t>
      </w:r>
      <w:r w:rsidR="00055B0A" w:rsidRPr="004757DF">
        <w:rPr>
          <w:rFonts w:ascii="Times New Roman" w:hAnsi="Times New Roman" w:cs="Times New Roman"/>
        </w:rPr>
        <w:t xml:space="preserve">. </w:t>
      </w:r>
    </w:p>
    <w:p w:rsidR="00AE6A70" w:rsidRPr="004757DF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Style w:val="fontstyle01"/>
          <w:sz w:val="22"/>
          <w:szCs w:val="22"/>
        </w:rPr>
        <w:t>1.2.</w:t>
      </w:r>
      <w:r w:rsidR="00AE6A70" w:rsidRPr="004757DF">
        <w:rPr>
          <w:rFonts w:ascii="Times New Roman" w:hAnsi="Times New Roman" w:cs="Times New Roman"/>
        </w:rPr>
        <w:t xml:space="preserve"> </w:t>
      </w:r>
      <w:r w:rsidR="00AE6A70" w:rsidRPr="004757DF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AD7C3A" w:rsidRPr="00AD7C3A">
        <w:rPr>
          <w:rFonts w:ascii="Times New Roman" w:hAnsi="Times New Roman" w:cs="Times New Roman"/>
          <w:b/>
        </w:rPr>
        <w:t>ОПО</w:t>
      </w:r>
      <w:proofErr w:type="gramStart"/>
      <w:r w:rsidR="00AD7C3A" w:rsidRPr="00AD7C3A">
        <w:rPr>
          <w:rFonts w:ascii="Times New Roman" w:hAnsi="Times New Roman" w:cs="Times New Roman"/>
          <w:b/>
        </w:rPr>
        <w:t>П-</w:t>
      </w:r>
      <w:proofErr w:type="gramEnd"/>
      <w:r w:rsidR="00AD7C3A" w:rsidRPr="00AD7C3A">
        <w:rPr>
          <w:rFonts w:ascii="Times New Roman" w:hAnsi="Times New Roman" w:cs="Times New Roman"/>
          <w:b/>
        </w:rPr>
        <w:t xml:space="preserve"> ППССЗ</w:t>
      </w:r>
      <w:r w:rsidR="00AE6A70" w:rsidRPr="004757DF">
        <w:rPr>
          <w:rFonts w:ascii="Times New Roman" w:hAnsi="Times New Roman" w:cs="Times New Roman"/>
          <w:b/>
        </w:rPr>
        <w:t>: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дерации»;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− Приказ Минобрнауки России от </w:t>
      </w:r>
      <w:r w:rsidR="008866BB" w:rsidRPr="004757DF">
        <w:rPr>
          <w:rFonts w:ascii="Times New Roman" w:hAnsi="Times New Roman" w:cs="Times New Roman"/>
        </w:rPr>
        <w:t>12.05.2014</w:t>
      </w:r>
      <w:r w:rsidRPr="004757DF">
        <w:rPr>
          <w:rFonts w:ascii="Times New Roman" w:hAnsi="Times New Roman" w:cs="Times New Roman"/>
        </w:rPr>
        <w:t xml:space="preserve">г. № </w:t>
      </w:r>
      <w:r w:rsidR="008866BB" w:rsidRPr="004757DF">
        <w:rPr>
          <w:rFonts w:ascii="Times New Roman" w:hAnsi="Times New Roman" w:cs="Times New Roman"/>
        </w:rPr>
        <w:t>508(ред. от 14.09.2016) «</w:t>
      </w:r>
      <w:r w:rsidRPr="004757DF">
        <w:rPr>
          <w:rFonts w:ascii="Times New Roman" w:hAnsi="Times New Roman" w:cs="Times New Roman"/>
        </w:rPr>
        <w:t>Об утвержд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нии федерального государственного образовательного стандарта среднего профессионального о</w:t>
      </w:r>
      <w:r w:rsidRPr="004757DF">
        <w:rPr>
          <w:rFonts w:ascii="Times New Roman" w:hAnsi="Times New Roman" w:cs="Times New Roman"/>
        </w:rPr>
        <w:t>б</w:t>
      </w:r>
      <w:r w:rsidRPr="004757DF">
        <w:rPr>
          <w:rFonts w:ascii="Times New Roman" w:hAnsi="Times New Roman" w:cs="Times New Roman"/>
        </w:rPr>
        <w:t xml:space="preserve">разования по специальности </w:t>
      </w:r>
      <w:r w:rsidR="00EF55F3" w:rsidRPr="004757DF">
        <w:rPr>
          <w:rFonts w:ascii="Times New Roman" w:hAnsi="Times New Roman" w:cs="Times New Roman"/>
        </w:rPr>
        <w:t>40.02.01 «Право и организация социального обеспечения»</w:t>
      </w:r>
      <w:r w:rsidRPr="004757DF">
        <w:rPr>
          <w:rFonts w:ascii="Times New Roman" w:hAnsi="Times New Roman" w:cs="Times New Roman"/>
        </w:rPr>
        <w:t xml:space="preserve"> (зарегис</w:t>
      </w:r>
      <w:r w:rsidRPr="004757DF">
        <w:rPr>
          <w:rFonts w:ascii="Times New Roman" w:hAnsi="Times New Roman" w:cs="Times New Roman"/>
        </w:rPr>
        <w:t>т</w:t>
      </w:r>
      <w:r w:rsidRPr="004757DF">
        <w:rPr>
          <w:rFonts w:ascii="Times New Roman" w:hAnsi="Times New Roman" w:cs="Times New Roman"/>
        </w:rPr>
        <w:t xml:space="preserve">рирован Министерством юстиции Российской Федерации </w:t>
      </w:r>
      <w:r w:rsidR="008866BB" w:rsidRPr="004757DF">
        <w:rPr>
          <w:rFonts w:ascii="Times New Roman" w:hAnsi="Times New Roman" w:cs="Times New Roman"/>
        </w:rPr>
        <w:t>29.07.2014</w:t>
      </w:r>
      <w:r w:rsidRPr="004757DF">
        <w:rPr>
          <w:rFonts w:ascii="Times New Roman" w:hAnsi="Times New Roman" w:cs="Times New Roman"/>
        </w:rPr>
        <w:t xml:space="preserve">г., регистрационный № </w:t>
      </w:r>
      <w:r w:rsidR="008866BB" w:rsidRPr="004757DF">
        <w:rPr>
          <w:rFonts w:ascii="Times New Roman" w:hAnsi="Times New Roman" w:cs="Times New Roman"/>
        </w:rPr>
        <w:t>33324</w:t>
      </w:r>
      <w:r w:rsidRPr="004757DF">
        <w:rPr>
          <w:rFonts w:ascii="Times New Roman" w:hAnsi="Times New Roman" w:cs="Times New Roman"/>
        </w:rPr>
        <w:t xml:space="preserve">);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4757DF">
        <w:rPr>
          <w:rFonts w:ascii="Times New Roman" w:hAnsi="Times New Roman" w:cs="Times New Roman"/>
        </w:rPr>
        <w:t>ь</w:t>
      </w:r>
      <w:r w:rsidRPr="004757DF">
        <w:rPr>
          <w:rFonts w:ascii="Times New Roman" w:hAnsi="Times New Roman" w:cs="Times New Roman"/>
        </w:rPr>
        <w:t xml:space="preserve">ной деятельности);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4757DF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757DF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7369AB" w:rsidRPr="004757DF">
        <w:rPr>
          <w:rFonts w:ascii="Times New Roman" w:hAnsi="Times New Roman" w:cs="Times New Roman"/>
        </w:rPr>
        <w:t>13 г., регистрационный № 28785);</w:t>
      </w:r>
      <w:proofErr w:type="gramEnd"/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4757DF">
        <w:rPr>
          <w:rFonts w:ascii="Times New Roman" w:hAnsi="Times New Roman" w:cs="Times New Roman"/>
        </w:rPr>
        <w:t>р</w:t>
      </w:r>
      <w:r w:rsidRPr="004757DF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7369AB" w:rsidRPr="004757DF">
        <w:rPr>
          <w:rFonts w:ascii="Times New Roman" w:hAnsi="Times New Roman" w:cs="Times New Roman"/>
        </w:rPr>
        <w:t xml:space="preserve">дарта </w:t>
      </w:r>
      <w:r w:rsidRPr="004757DF">
        <w:rPr>
          <w:rFonts w:ascii="Times New Roman" w:hAnsi="Times New Roman" w:cs="Times New Roman"/>
        </w:rPr>
        <w:t xml:space="preserve"> среднего о</w:t>
      </w:r>
      <w:r w:rsidRPr="004757DF">
        <w:rPr>
          <w:rFonts w:ascii="Times New Roman" w:hAnsi="Times New Roman" w:cs="Times New Roman"/>
        </w:rPr>
        <w:t>б</w:t>
      </w:r>
      <w:r w:rsidRPr="004757DF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</w:t>
      </w:r>
      <w:proofErr w:type="gramStart"/>
      <w:r w:rsidRPr="004757DF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4757DF">
        <w:rPr>
          <w:rFonts w:ascii="Times New Roman" w:hAnsi="Times New Roman" w:cs="Times New Roman"/>
        </w:rPr>
        <w:t>ж</w:t>
      </w:r>
      <w:r w:rsidRPr="004757DF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4757DF">
        <w:rPr>
          <w:rFonts w:ascii="Times New Roman" w:hAnsi="Times New Roman" w:cs="Times New Roman"/>
        </w:rPr>
        <w:t xml:space="preserve"> РФ 12 апр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 xml:space="preserve">ля 2010 № 16866;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4757DF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4757DF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AD7C3A" w:rsidRPr="00AD7C3A">
        <w:rPr>
          <w:rFonts w:ascii="Times New Roman" w:hAnsi="Times New Roman" w:cs="Times New Roman"/>
          <w:b/>
        </w:rPr>
        <w:t>ОПО</w:t>
      </w:r>
      <w:proofErr w:type="gramStart"/>
      <w:r w:rsidR="00AD7C3A" w:rsidRPr="00AD7C3A">
        <w:rPr>
          <w:rFonts w:ascii="Times New Roman" w:hAnsi="Times New Roman" w:cs="Times New Roman"/>
          <w:b/>
        </w:rPr>
        <w:t>П-</w:t>
      </w:r>
      <w:proofErr w:type="gramEnd"/>
      <w:r w:rsidR="00AD7C3A" w:rsidRPr="00AD7C3A">
        <w:rPr>
          <w:rFonts w:ascii="Times New Roman" w:hAnsi="Times New Roman" w:cs="Times New Roman"/>
          <w:b/>
        </w:rPr>
        <w:t xml:space="preserve"> ППССЗ</w:t>
      </w:r>
      <w:r w:rsidRPr="004757DF">
        <w:rPr>
          <w:rFonts w:ascii="Times New Roman" w:hAnsi="Times New Roman" w:cs="Times New Roman"/>
          <w:b/>
        </w:rPr>
        <w:t xml:space="preserve">: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>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− Разъяснения по формированию учебного плана основной профессиональной образов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 xml:space="preserve">тельной программы начального профессионального образования и среднего профессионального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http://www.firo.ru/?page_id=774 - </w:t>
      </w:r>
      <w:proofErr w:type="spellStart"/>
      <w:r w:rsidRPr="004757DF">
        <w:rPr>
          <w:rFonts w:ascii="Times New Roman" w:hAnsi="Times New Roman" w:cs="Times New Roman"/>
        </w:rPr>
        <w:t>Загл</w:t>
      </w:r>
      <w:proofErr w:type="spellEnd"/>
      <w:r w:rsidRPr="004757DF">
        <w:rPr>
          <w:rFonts w:ascii="Times New Roman" w:hAnsi="Times New Roman" w:cs="Times New Roman"/>
        </w:rPr>
        <w:t xml:space="preserve">. с экрана;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757DF">
        <w:rPr>
          <w:rFonts w:ascii="Times New Roman" w:hAnsi="Times New Roman" w:cs="Times New Roman"/>
        </w:rPr>
        <w:t>− Рекомендации по организации получения среднего общего образования в пределах о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4757DF">
        <w:rPr>
          <w:rFonts w:ascii="Times New Roman" w:hAnsi="Times New Roman" w:cs="Times New Roman"/>
        </w:rPr>
        <w:t>н</w:t>
      </w:r>
      <w:r w:rsidRPr="004757DF">
        <w:rPr>
          <w:rFonts w:ascii="Times New Roman" w:hAnsi="Times New Roman" w:cs="Times New Roman"/>
        </w:rPr>
        <w:t>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 xml:space="preserve">нобрнауки России от 17.03.2015 г. исх. № 06-259); </w:t>
      </w:r>
      <w:proofErr w:type="gramEnd"/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</w:t>
      </w:r>
      <w:r w:rsidRPr="004757DF">
        <w:rPr>
          <w:rFonts w:ascii="Times New Roman" w:hAnsi="Times New Roman" w:cs="Times New Roman"/>
        </w:rPr>
        <w:t>ь</w:t>
      </w:r>
      <w:r w:rsidRPr="004757DF">
        <w:rPr>
          <w:rFonts w:ascii="Times New Roman" w:hAnsi="Times New Roman" w:cs="Times New Roman"/>
        </w:rPr>
        <w:t>ных программ и дополнительных профессиональных программ с учетом соответствующих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 xml:space="preserve">фессиональных стандартов (утверждены Министром образования и науки Российской Федерации 22.01.2015 г. № ДЛ-1/05вн); </w:t>
      </w:r>
    </w:p>
    <w:p w:rsidR="00AE6A70" w:rsidRPr="004757DF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>вой грамотности населения.</w:t>
      </w:r>
    </w:p>
    <w:p w:rsidR="00A148E7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AD7C3A" w:rsidRPr="00AD7C3A">
        <w:rPr>
          <w:rFonts w:ascii="Times New Roman" w:hAnsi="Times New Roman" w:cs="Times New Roman"/>
          <w:b/>
        </w:rPr>
        <w:t>ОПО</w:t>
      </w:r>
      <w:proofErr w:type="gramStart"/>
      <w:r w:rsidR="00AD7C3A" w:rsidRPr="00AD7C3A">
        <w:rPr>
          <w:rFonts w:ascii="Times New Roman" w:hAnsi="Times New Roman" w:cs="Times New Roman"/>
          <w:b/>
        </w:rPr>
        <w:t>П-</w:t>
      </w:r>
      <w:proofErr w:type="gramEnd"/>
      <w:r w:rsidR="00AD7C3A" w:rsidRPr="00AD7C3A">
        <w:rPr>
          <w:rFonts w:ascii="Times New Roman" w:hAnsi="Times New Roman" w:cs="Times New Roman"/>
          <w:b/>
        </w:rPr>
        <w:t xml:space="preserve"> ППССЗ</w:t>
      </w:r>
      <w:r w:rsidRPr="004757DF">
        <w:rPr>
          <w:rFonts w:ascii="Times New Roman" w:hAnsi="Times New Roman" w:cs="Times New Roman"/>
          <w:b/>
        </w:rPr>
        <w:t>:</w:t>
      </w:r>
    </w:p>
    <w:p w:rsidR="00A56A79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УД – учебн</w:t>
      </w:r>
      <w:r w:rsidR="00A56A79" w:rsidRPr="004757DF">
        <w:rPr>
          <w:rFonts w:ascii="Times New Roman" w:hAnsi="Times New Roman" w:cs="Times New Roman"/>
        </w:rPr>
        <w:t xml:space="preserve">ая дисциплина </w:t>
      </w:r>
    </w:p>
    <w:p w:rsidR="00A56A79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ОК – общие компетенции;</w:t>
      </w:r>
    </w:p>
    <w:p w:rsidR="00AE6A70" w:rsidRPr="004757DF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4757DF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4757DF" w:rsidRDefault="00A56A79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604DD" w:rsidRPr="004757DF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757DF">
        <w:rPr>
          <w:rStyle w:val="fontstyle01"/>
          <w:sz w:val="22"/>
          <w:szCs w:val="22"/>
        </w:rPr>
        <w:t>2</w:t>
      </w:r>
      <w:r w:rsidR="00A56A79" w:rsidRPr="004757DF">
        <w:rPr>
          <w:rStyle w:val="fontstyle01"/>
          <w:sz w:val="22"/>
          <w:szCs w:val="22"/>
        </w:rPr>
        <w:t>.</w:t>
      </w:r>
      <w:r w:rsidR="006744B4" w:rsidRPr="004757DF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4757DF">
        <w:rPr>
          <w:rFonts w:ascii="Times New Roman" w:hAnsi="Times New Roman" w:cs="Times New Roman"/>
          <w:b/>
          <w:bCs/>
          <w:color w:val="000000"/>
        </w:rPr>
        <w:br/>
      </w:r>
      <w:r w:rsidR="006744B4" w:rsidRPr="004757DF">
        <w:rPr>
          <w:rStyle w:val="fontstyle01"/>
          <w:sz w:val="22"/>
          <w:szCs w:val="22"/>
        </w:rPr>
        <w:t xml:space="preserve">специальности </w:t>
      </w:r>
      <w:r w:rsidR="00EF55F3" w:rsidRPr="004757DF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4604DD" w:rsidRPr="004757DF">
        <w:rPr>
          <w:rStyle w:val="fontstyle01"/>
          <w:sz w:val="22"/>
          <w:szCs w:val="22"/>
        </w:rPr>
        <w:t>.</w:t>
      </w:r>
    </w:p>
    <w:p w:rsidR="00714FE6" w:rsidRPr="004757DF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757DF">
        <w:rPr>
          <w:rStyle w:val="fontstyle01"/>
          <w:sz w:val="22"/>
          <w:szCs w:val="22"/>
        </w:rPr>
        <w:t>2.</w:t>
      </w:r>
      <w:r w:rsidR="002C07F4" w:rsidRPr="004757DF">
        <w:rPr>
          <w:rStyle w:val="fontstyle01"/>
          <w:sz w:val="22"/>
          <w:szCs w:val="22"/>
        </w:rPr>
        <w:t>1</w:t>
      </w:r>
      <w:r w:rsidRPr="004757DF">
        <w:rPr>
          <w:rStyle w:val="fontstyle01"/>
          <w:sz w:val="22"/>
          <w:szCs w:val="22"/>
        </w:rPr>
        <w:t xml:space="preserve"> Срок освоения </w:t>
      </w:r>
      <w:r w:rsidR="00E1136C" w:rsidRPr="004670CB">
        <w:rPr>
          <w:rFonts w:ascii="Times New Roman" w:hAnsi="Times New Roman" w:cs="Times New Roman"/>
          <w:b/>
        </w:rPr>
        <w:t>ОПОП- ППССЗ</w:t>
      </w:r>
      <w:r w:rsidRPr="004757DF">
        <w:rPr>
          <w:rStyle w:val="fontstyle01"/>
          <w:sz w:val="22"/>
          <w:szCs w:val="22"/>
        </w:rPr>
        <w:t xml:space="preserve"> по</w:t>
      </w:r>
      <w:r w:rsidR="00E113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757DF">
        <w:rPr>
          <w:rStyle w:val="fontstyle01"/>
          <w:sz w:val="22"/>
          <w:szCs w:val="22"/>
        </w:rPr>
        <w:t xml:space="preserve">специальности </w:t>
      </w:r>
      <w:r w:rsidR="00EF55F3" w:rsidRPr="004757DF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49483A" w:rsidRPr="004757DF">
        <w:rPr>
          <w:rStyle w:val="fontstyle01"/>
          <w:sz w:val="22"/>
          <w:szCs w:val="22"/>
        </w:rPr>
        <w:t>.</w:t>
      </w:r>
    </w:p>
    <w:p w:rsidR="006744B4" w:rsidRPr="004757DF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4757DF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4757DF">
        <w:rPr>
          <w:rFonts w:ascii="Times New Roman" w:hAnsi="Times New Roman" w:cs="Times New Roman"/>
          <w:color w:val="000000"/>
        </w:rPr>
        <w:t xml:space="preserve"> </w:t>
      </w:r>
      <w:r w:rsidR="00714FE6" w:rsidRPr="004757DF">
        <w:rPr>
          <w:rStyle w:val="fontstyle21"/>
          <w:sz w:val="22"/>
          <w:szCs w:val="22"/>
        </w:rPr>
        <w:t xml:space="preserve">образования по </w:t>
      </w:r>
      <w:r w:rsidRPr="004757DF">
        <w:rPr>
          <w:rStyle w:val="fontstyle21"/>
          <w:sz w:val="22"/>
          <w:szCs w:val="22"/>
        </w:rPr>
        <w:t>спец</w:t>
      </w:r>
      <w:r w:rsidRPr="004757DF">
        <w:rPr>
          <w:rStyle w:val="fontstyle21"/>
          <w:sz w:val="22"/>
          <w:szCs w:val="22"/>
        </w:rPr>
        <w:t>и</w:t>
      </w:r>
      <w:r w:rsidRPr="004757DF">
        <w:rPr>
          <w:rStyle w:val="fontstyle21"/>
          <w:sz w:val="22"/>
          <w:szCs w:val="22"/>
        </w:rPr>
        <w:t xml:space="preserve">альности </w:t>
      </w:r>
      <w:r w:rsidR="00EF55F3" w:rsidRPr="004757DF">
        <w:rPr>
          <w:rStyle w:val="fontstyle01"/>
          <w:b w:val="0"/>
          <w:sz w:val="22"/>
          <w:szCs w:val="22"/>
        </w:rPr>
        <w:t>40.02.01 «Право и организация социального обеспечения»</w:t>
      </w:r>
      <w:r w:rsidR="00AD7C3A">
        <w:rPr>
          <w:rStyle w:val="fontstyle01"/>
          <w:b w:val="0"/>
          <w:sz w:val="22"/>
          <w:szCs w:val="22"/>
        </w:rPr>
        <w:t xml:space="preserve"> </w:t>
      </w:r>
      <w:r w:rsidR="00714FE6" w:rsidRPr="004757DF">
        <w:rPr>
          <w:rStyle w:val="fontstyle21"/>
          <w:sz w:val="22"/>
          <w:szCs w:val="22"/>
        </w:rPr>
        <w:t xml:space="preserve">базовой </w:t>
      </w:r>
      <w:r w:rsidRPr="004757DF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4757DF">
        <w:rPr>
          <w:rFonts w:ascii="Times New Roman" w:hAnsi="Times New Roman" w:cs="Times New Roman"/>
          <w:color w:val="000000"/>
        </w:rPr>
        <w:t xml:space="preserve"> </w:t>
      </w:r>
      <w:r w:rsidRPr="004757DF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4757DF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4757DF" w:rsidTr="0049483A">
        <w:tc>
          <w:tcPr>
            <w:tcW w:w="3227" w:type="dxa"/>
            <w:hideMark/>
          </w:tcPr>
          <w:p w:rsidR="006744B4" w:rsidRPr="004757DF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4757DF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4757DF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61066"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4757DF" w:rsidTr="0049483A">
        <w:tc>
          <w:tcPr>
            <w:tcW w:w="3227" w:type="dxa"/>
            <w:hideMark/>
          </w:tcPr>
          <w:p w:rsidR="006744B4" w:rsidRPr="004757DF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4757DF" w:rsidRDefault="00EF55F3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2835" w:type="dxa"/>
            <w:hideMark/>
          </w:tcPr>
          <w:p w:rsidR="006744B4" w:rsidRPr="004757DF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4757DF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A91FF9" w:rsidRPr="004757DF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AD7C3A" w:rsidRPr="004670CB">
        <w:rPr>
          <w:rFonts w:ascii="Times New Roman" w:hAnsi="Times New Roman" w:cs="Times New Roman"/>
          <w:b/>
        </w:rPr>
        <w:t>ОПО</w:t>
      </w:r>
      <w:proofErr w:type="gramStart"/>
      <w:r w:rsidR="00AD7C3A" w:rsidRPr="004670CB">
        <w:rPr>
          <w:rFonts w:ascii="Times New Roman" w:hAnsi="Times New Roman" w:cs="Times New Roman"/>
          <w:b/>
        </w:rPr>
        <w:t>П-</w:t>
      </w:r>
      <w:proofErr w:type="gramEnd"/>
      <w:r w:rsidR="00AD7C3A" w:rsidRPr="004670CB">
        <w:rPr>
          <w:rFonts w:ascii="Times New Roman" w:hAnsi="Times New Roman" w:cs="Times New Roman"/>
          <w:b/>
        </w:rPr>
        <w:t xml:space="preserve"> ППССЗ</w:t>
      </w:r>
      <w:r w:rsidR="00AD7C3A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EF55F3" w:rsidRPr="004757DF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A91FF9" w:rsidRPr="004757DF">
        <w:rPr>
          <w:rStyle w:val="fontstyle01"/>
          <w:sz w:val="22"/>
          <w:szCs w:val="22"/>
        </w:rPr>
        <w:t>.</w:t>
      </w:r>
    </w:p>
    <w:p w:rsidR="00A91FF9" w:rsidRPr="004757DF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91FF9" w:rsidRPr="004757DF" w:rsidRDefault="006744B4" w:rsidP="00C30663">
      <w:pPr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EF55F3" w:rsidRPr="004757DF">
        <w:rPr>
          <w:rFonts w:ascii="Times New Roman" w:hAnsi="Times New Roman" w:cs="Times New Roman"/>
          <w:color w:val="00000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A91FF9" w:rsidRPr="004757DF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A91FF9" w:rsidRPr="004757DF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EF55F3" w:rsidRPr="004757DF" w:rsidRDefault="00EF55F3" w:rsidP="002A2E7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документы правового характера;</w:t>
      </w:r>
    </w:p>
    <w:p w:rsidR="00EF55F3" w:rsidRPr="004757DF" w:rsidRDefault="00EF55F3" w:rsidP="002A2E7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EF55F3" w:rsidRPr="004757DF" w:rsidRDefault="00EF55F3" w:rsidP="002A2E7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пенсии, пособия, компенсации и другие выплаты, отнесенные к компетенциям органов и у</w:t>
      </w:r>
      <w:r w:rsidRPr="004757DF">
        <w:rPr>
          <w:rFonts w:ascii="Times New Roman" w:hAnsi="Times New Roman" w:cs="Times New Roman"/>
          <w:color w:val="000000"/>
        </w:rPr>
        <w:t>ч</w:t>
      </w:r>
      <w:r w:rsidRPr="004757DF">
        <w:rPr>
          <w:rFonts w:ascii="Times New Roman" w:hAnsi="Times New Roman" w:cs="Times New Roman"/>
          <w:color w:val="000000"/>
        </w:rPr>
        <w:t>реждений социальной защиты населения, а также органов Пенсионного фонда Российской Федерации;</w:t>
      </w:r>
    </w:p>
    <w:p w:rsidR="00EF55F3" w:rsidRPr="004757DF" w:rsidRDefault="00EF55F3" w:rsidP="002A2E7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F2DDC" w:rsidRPr="004757DF" w:rsidRDefault="00A56A79" w:rsidP="00EF55F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F55F3" w:rsidRPr="004757DF" w:rsidRDefault="00EF55F3" w:rsidP="002A2E7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>ты.</w:t>
      </w:r>
    </w:p>
    <w:p w:rsidR="00EF55F3" w:rsidRPr="004757DF" w:rsidRDefault="00EF55F3" w:rsidP="002A2E7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757DF">
        <w:rPr>
          <w:rFonts w:ascii="Times New Roman" w:hAnsi="Times New Roman" w:cs="Times New Roman"/>
        </w:rPr>
        <w:t>р</w:t>
      </w:r>
      <w:r w:rsidRPr="004757DF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757DF" w:rsidRDefault="00EF55F3" w:rsidP="002A2E7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Юрист (углубленной подготовки) готовится к следующим видам деятельности:</w:t>
      </w:r>
    </w:p>
    <w:p w:rsidR="00EF55F3" w:rsidRPr="004757DF" w:rsidRDefault="00EF55F3" w:rsidP="002A2E7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>ты.</w:t>
      </w:r>
    </w:p>
    <w:p w:rsidR="00EF55F3" w:rsidRPr="004757DF" w:rsidRDefault="00EF55F3" w:rsidP="002A2E7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757DF">
        <w:rPr>
          <w:rFonts w:ascii="Times New Roman" w:hAnsi="Times New Roman" w:cs="Times New Roman"/>
        </w:rPr>
        <w:t>р</w:t>
      </w:r>
      <w:r w:rsidRPr="004757DF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757DF" w:rsidRDefault="00EF55F3" w:rsidP="002A2E7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Судебно-правовая защита граждан в сфере социальной защиты и пенсионного обеспечения.</w:t>
      </w:r>
    </w:p>
    <w:p w:rsidR="00EF55F3" w:rsidRPr="004757DF" w:rsidRDefault="00EF55F3" w:rsidP="002A2E7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Социально-правовая защита граждан.</w:t>
      </w:r>
    </w:p>
    <w:p w:rsidR="00EF2DDC" w:rsidRPr="004757DF" w:rsidRDefault="00FC5F86" w:rsidP="00EF55F3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4757DF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4757DF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4757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4757DF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</w:t>
      </w:r>
      <w:r w:rsidRPr="004757DF">
        <w:rPr>
          <w:rFonts w:ascii="Times New Roman" w:eastAsia="Times New Roman" w:hAnsi="Times New Roman" w:cs="Times New Roman"/>
          <w:lang w:eastAsia="ru-RU"/>
        </w:rPr>
        <w:t>ы</w:t>
      </w:r>
      <w:r w:rsidRPr="004757DF">
        <w:rPr>
          <w:rFonts w:ascii="Times New Roman" w:eastAsia="Times New Roman" w:hAnsi="Times New Roman" w:cs="Times New Roman"/>
          <w:lang w:eastAsia="ru-RU"/>
        </w:rPr>
        <w:t>полнения профессиональных задач, оценивать их эффективность и качество.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</w:t>
      </w:r>
      <w:r w:rsidRPr="004757DF">
        <w:rPr>
          <w:rFonts w:ascii="Times New Roman" w:eastAsia="Times New Roman" w:hAnsi="Times New Roman" w:cs="Times New Roman"/>
          <w:lang w:eastAsia="ru-RU"/>
        </w:rPr>
        <w:t>т</w:t>
      </w:r>
      <w:r w:rsidRPr="004757DF">
        <w:rPr>
          <w:rFonts w:ascii="Times New Roman" w:eastAsia="Times New Roman" w:hAnsi="Times New Roman" w:cs="Times New Roman"/>
          <w:lang w:eastAsia="ru-RU"/>
        </w:rPr>
        <w:t>ственность.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ОК 8. Самостоятельно определять задачи профессионального и личностного развития, зан</w:t>
      </w:r>
      <w:r w:rsidRPr="004757DF">
        <w:rPr>
          <w:rFonts w:ascii="Times New Roman" w:eastAsia="Times New Roman" w:hAnsi="Times New Roman" w:cs="Times New Roman"/>
          <w:lang w:eastAsia="ru-RU"/>
        </w:rPr>
        <w:t>и</w:t>
      </w:r>
      <w:r w:rsidRPr="004757DF">
        <w:rPr>
          <w:rFonts w:ascii="Times New Roman" w:eastAsia="Times New Roman" w:hAnsi="Times New Roman" w:cs="Times New Roman"/>
          <w:lang w:eastAsia="ru-RU"/>
        </w:rPr>
        <w:t>маться самообразованием, осознанно планировать повышение квалификации.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9. Ориентироваться в условиях постоянного изменения правовой базы.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10. Соблюдать основы здорового образа жизни, требования охраны труда.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12. Проявлять нетерпимость к коррупционному поведению.</w:t>
      </w:r>
    </w:p>
    <w:p w:rsidR="006744B4" w:rsidRPr="004757DF" w:rsidRDefault="006744B4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br/>
      </w:r>
      <w:r w:rsidR="00A56A79" w:rsidRPr="004757DF">
        <w:rPr>
          <w:rFonts w:ascii="Times New Roman" w:hAnsi="Times New Roman" w:cs="Times New Roman"/>
          <w:b/>
        </w:rPr>
        <w:t xml:space="preserve">           </w:t>
      </w:r>
      <w:r w:rsidR="00FC5F86" w:rsidRPr="004757DF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103"/>
      </w:tblGrid>
      <w:tr w:rsidR="006744B4" w:rsidRPr="00FC5F86" w:rsidTr="00613502">
        <w:tc>
          <w:tcPr>
            <w:tcW w:w="1951" w:type="dxa"/>
            <w:hideMark/>
          </w:tcPr>
          <w:p w:rsidR="006744B4" w:rsidRPr="00FC5F86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профессиональной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268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hideMark/>
          </w:tcPr>
          <w:p w:rsidR="006744B4" w:rsidRPr="0061350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502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t>Обеспечение ре</w:t>
            </w:r>
            <w:r w:rsidRPr="00EF55F3">
              <w:rPr>
                <w:rFonts w:ascii="Times New Roman" w:hAnsi="Times New Roman" w:cs="Times New Roman"/>
                <w:color w:val="000000"/>
              </w:rPr>
              <w:t>а</w:t>
            </w:r>
            <w:r w:rsidRPr="00EF55F3">
              <w:rPr>
                <w:rFonts w:ascii="Times New Roman" w:hAnsi="Times New Roman" w:cs="Times New Roman"/>
                <w:color w:val="000000"/>
              </w:rPr>
              <w:t>лизации прав граждан в сфере пенсионного обеспечения и социальной защ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>ты.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1.1.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профессионал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ное толкование но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мативных правовых актов для реализации прав граждан в сфере пенсионного обесп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1.2.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прием граждан по вопросам 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онного обеспечения и социальной защ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1.3. Рассматр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пакет докуме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тов для назначения пенсий, пособий, компенсаций, других выплат, а также мер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держки отдельным категориям граждан, нуждающимся в 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циальной защите.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1.4.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установление (назначение, пер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расчет, перевод),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дексацию и корре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тировку пенсий, 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значение пособий, компенсаций и др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гих социальных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плат,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1.5.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формирование и хранение дел получ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телей пенсий, пос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альных выплат.</w:t>
            </w:r>
          </w:p>
          <w:p w:rsidR="00EF2DDC" w:rsidRPr="00FC5F86" w:rsidRDefault="00EF55F3" w:rsidP="00EF55F3">
            <w:pPr>
              <w:rPr>
                <w:rFonts w:ascii="Times New Roman" w:hAnsi="Times New Roman" w:cs="Times New Roman"/>
                <w:color w:val="000000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1.6. Консульт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ровать граждан и представителей юр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дических лиц по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просам пенсионного обеспечения и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альной защиты.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практический опыт: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приема граждан по вопросам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формирования пенсионных и личных дел получ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телей пенсий и пособий, других социальных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 и их хранения;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пользования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пенсий и пособий, социальных выплат, учета и рассмотрения пенсионных обращений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перерасчет, перевод с одного вида пенсий на другой, индексацию и коррект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ровку трудовых пенсий, пенсий по государстве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общения с лицами пожилого возраста и инвалид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публичного выступления и речевой аргументации позиции</w:t>
            </w:r>
          </w:p>
          <w:p w:rsidR="007369AB" w:rsidRPr="00613502" w:rsidRDefault="007369AB" w:rsidP="007369AB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анализировать действующее законодательство в области пенсионного обеспечения, назначения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принимать документы, необходимые для устано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 xml:space="preserve">ления пенсий, пособий, компенсаций, ежемесячных 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денежных выплат, материнского (семейного) кап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тала и других социальных выплат, необходимых для установления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разъяснять порядок получения недостающих док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ментов и сроки их предоставления;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право, размер и сроки назначения тр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довых пенсий, пенсий по государственному пенс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онному обеспечению, пособий, компенсаций, еж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месячных денежных выплат и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с использованием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формировать пенсионные дела;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дела получателей пособий, ежемесячных денежных выплат, материнского (семейного) капитала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ответов на письменные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щения граждан с использованием информацио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справочно-правовых систем, вести учет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пользоваться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выплаты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консультировать граждан и представителей юр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дических лиц по вопросам пенсионного обеспеч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 и социальной защиты, используя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онные справочно-правовые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запрашивать информацию о содержании индив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дуальных лицевых счетов застрахованных лиц и анализировать полученные сведения о стаже раб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ты, заработной плате и страховых взносах;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решений об отказе в назнач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нии пенсий, пособий, компенсаций, материнского (семейного) капитала, ежемесячной денежной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платы, в предоставлении услуг и других социал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выплат, используя информационные справо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осуществлять оценку пенсионных прав застрах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ванных лиц, в том числе с учетом специального трудового стажа;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использовать периодические и специальные изд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ния, справочную литературу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оказывать консультационную помощь гражданам по вопросам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правильно организовать психологический конта</w:t>
            </w:r>
            <w:proofErr w:type="gramStart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кт с кл</w:t>
            </w:r>
            <w:proofErr w:type="gramEnd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иентами (потребителями услуг);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 xml:space="preserve">давать психологическую характеристику личности, 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приемы делового общения и правила культуры поведения;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следовать этическим правилам, нормам и принц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содержание нормативных правовых актов фед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рального, регионального и муниципального уро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ней, регулирующих вопросы установления пенсий, пособий и других социальных выплат, предоста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ления услуг;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понятия и виды трудовых пенсий, пенсий по гос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дарственному пенсионному обеспечению, пособий, ежемесячных денежных выплат (далее - ЕДВ),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полнительного материального обеспечения, других социальных выплат, условия их назначения, разм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ры и сроки;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в области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понятия и категории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функции учреждений государственной службы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юридическое значение экспертных заключений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структуру трудовых пенсий;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понятие и виды социального обслуживания и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мощи нуждающимся гражданам;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государственные стандарты социального обслуж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социальных услуг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пенсионных и личных дел получателей пенсий, пособий, ежемесячных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нежных выплат, материнского (семейного) капит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компьютерные программы по назначению пенсий, пособий, рассмотрению устных и письменных 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способы информирования граждан и должностных лиц об изменениях в области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понятия общей психологии, сущность психических процессов;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основы психологии личности;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современные представления о личности, ее стру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туре и возрастных изменениях;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особенности психологии инвалидов и лиц пожил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 возраста;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правила профессиональной этики и приемы делового общения в коллективе.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Организационное обеспечение де</w:t>
            </w:r>
            <w:r w:rsidRPr="00EF55F3">
              <w:rPr>
                <w:rFonts w:ascii="Times New Roman" w:hAnsi="Times New Roman" w:cs="Times New Roman"/>
                <w:color w:val="000000"/>
              </w:rPr>
              <w:t>я</w:t>
            </w:r>
            <w:r w:rsidRPr="00EF55F3">
              <w:rPr>
                <w:rFonts w:ascii="Times New Roman" w:hAnsi="Times New Roman" w:cs="Times New Roman"/>
                <w:color w:val="000000"/>
              </w:rPr>
              <w:t>тельности учре</w:t>
            </w:r>
            <w:r w:rsidRPr="00EF55F3">
              <w:rPr>
                <w:rFonts w:ascii="Times New Roman" w:hAnsi="Times New Roman" w:cs="Times New Roman"/>
                <w:color w:val="000000"/>
              </w:rPr>
              <w:t>ж</w:t>
            </w:r>
            <w:r w:rsidRPr="00EF55F3">
              <w:rPr>
                <w:rFonts w:ascii="Times New Roman" w:hAnsi="Times New Roman" w:cs="Times New Roman"/>
                <w:color w:val="000000"/>
              </w:rPr>
              <w:t>дений социальной защиты населения и органов Пенс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 xml:space="preserve">онного фонда </w:t>
            </w: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Российской Ф</w:t>
            </w:r>
            <w:r w:rsidRPr="00EF55F3">
              <w:rPr>
                <w:rFonts w:ascii="Times New Roman" w:hAnsi="Times New Roman" w:cs="Times New Roman"/>
                <w:color w:val="000000"/>
              </w:rPr>
              <w:t>е</w:t>
            </w:r>
            <w:r w:rsidRPr="00EF55F3">
              <w:rPr>
                <w:rFonts w:ascii="Times New Roman" w:hAnsi="Times New Roman" w:cs="Times New Roman"/>
                <w:color w:val="000000"/>
              </w:rPr>
              <w:t>дерации.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2.1. Поддерж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базы данных получателей пенсий, пособий, компенс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 xml:space="preserve">альных выплат, а также услуг и льгот в 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актуальном состо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2.2. Выявлять лиц, нуждающихся в социальной защите, и осуществлять их учет,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2DDC" w:rsidRPr="00FC5F86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2.3. Организов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и координир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социальную 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боту с отдельными лицами, категориями граждан и семьями, нуждающимися в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держке и защите.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иметь практический опыт: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выявления и осуществления учета лиц, нужда</w:t>
            </w:r>
            <w:r w:rsidRPr="00613502">
              <w:rPr>
                <w:rFonts w:ascii="Times New Roman" w:hAnsi="Times New Roman" w:cs="Times New Roman"/>
              </w:rPr>
              <w:t>ю</w:t>
            </w:r>
            <w:r w:rsidRPr="00613502">
              <w:rPr>
                <w:rFonts w:ascii="Times New Roman" w:hAnsi="Times New Roman" w:cs="Times New Roman"/>
              </w:rPr>
              <w:t>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организации и координирования социальной раб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ты с отдельными лицами, семьями и категориями граждан, нуждающимися в социальной поддержке и защите, с применением компьютерных и тел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коммуникационных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консультирования граждан и представителей юр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дических лиц по вопросам пенсионного обеспеч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 и социальной защиты населения с применен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ем компьютерных и телекоммуникационных те</w:t>
            </w:r>
            <w:r w:rsidRPr="00613502">
              <w:rPr>
                <w:rFonts w:ascii="Times New Roman" w:hAnsi="Times New Roman" w:cs="Times New Roman"/>
              </w:rPr>
              <w:t>х</w:t>
            </w:r>
            <w:r w:rsidRPr="00613502">
              <w:rPr>
                <w:rFonts w:ascii="Times New Roman" w:hAnsi="Times New Roman" w:cs="Times New Roman"/>
              </w:rPr>
              <w:t>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поддерживать в актуальном состоянии базы да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участвовать в организационно-управленческой 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боте структурных подразделений органов и учре</w:t>
            </w:r>
            <w:r w:rsidRPr="00613502">
              <w:rPr>
                <w:rFonts w:ascii="Times New Roman" w:hAnsi="Times New Roman" w:cs="Times New Roman"/>
              </w:rPr>
              <w:t>ж</w:t>
            </w:r>
            <w:r w:rsidRPr="00613502">
              <w:rPr>
                <w:rFonts w:ascii="Times New Roman" w:hAnsi="Times New Roman" w:cs="Times New Roman"/>
              </w:rPr>
              <w:t>дений социальной защиты населения, органов Пе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сионного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ниями, общественными организациями;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собирать и анализировать информацию для стат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стической и другой отчетности;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выявлять по базе данных лиц, нуждающихся в м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рах государственной социальной поддержки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мощи,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принимать решения об установлении опеки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печительства;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тельство, переданными на воспитание в приемную семью;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направлять сложные или спорные дела по пенс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онным вопросам, по вопросам оказания социал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ной помощи вышестоящим в порядке подчиненн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следовать этическим правилам, нормам и принц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нормативные правовые акты федерального, реги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 xml:space="preserve">нального, муниципального уровней, локальные нормативные акты организаций, регулирующие организацию работы органов Пенсионного фонда </w:t>
            </w:r>
            <w:r w:rsidRPr="00613502">
              <w:rPr>
                <w:rFonts w:ascii="Times New Roman" w:hAnsi="Times New Roman" w:cs="Times New Roman"/>
              </w:rPr>
              <w:lastRenderedPageBreak/>
              <w:t>Российской Федерации и социальной защиты нас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организационно-управленческие функции рабо</w:t>
            </w:r>
            <w:r w:rsidRPr="00613502">
              <w:rPr>
                <w:rFonts w:ascii="Times New Roman" w:hAnsi="Times New Roman" w:cs="Times New Roman"/>
              </w:rPr>
              <w:t>т</w:t>
            </w:r>
            <w:r w:rsidRPr="00613502">
              <w:rPr>
                <w:rFonts w:ascii="Times New Roman" w:hAnsi="Times New Roman" w:cs="Times New Roman"/>
              </w:rPr>
              <w:t>ников органов и учреждений социальной защиты населения, органов Пенсионного фонда Росси</w:t>
            </w:r>
            <w:r w:rsidRPr="00613502">
              <w:rPr>
                <w:rFonts w:ascii="Times New Roman" w:hAnsi="Times New Roman" w:cs="Times New Roman"/>
              </w:rPr>
              <w:t>й</w:t>
            </w:r>
            <w:r w:rsidRPr="00613502">
              <w:rPr>
                <w:rFonts w:ascii="Times New Roman" w:hAnsi="Times New Roman" w:cs="Times New Roman"/>
              </w:rPr>
              <w:t>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передовые формы организации труда, информац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онно-коммуникационные технологии, применя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мые в органах Пенсионного фонда Российской Ф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дерации, органах и учреждениях социальной защ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ты населения;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циальной помощи вышестоящим в порядке подч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ненности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</w:t>
            </w:r>
            <w:r w:rsidRPr="00613502">
              <w:rPr>
                <w:rFonts w:ascii="Times New Roman" w:hAnsi="Times New Roman" w:cs="Times New Roman"/>
              </w:rPr>
              <w:t>ы</w:t>
            </w:r>
            <w:r w:rsidRPr="00613502">
              <w:rPr>
                <w:rFonts w:ascii="Times New Roman" w:hAnsi="Times New Roman" w:cs="Times New Roman"/>
              </w:rPr>
              <w:t>плат, оказания услуг;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федеральные, региональные, муниципальные пр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граммы в области социальной защиты населения и их ресурсное обеспечение;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hAnsi="Times New Roman" w:cs="Times New Roman"/>
              </w:rPr>
              <w:t>Кодекс профессиональной этики специалиста орг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нов и учреждений социальной защиты населения, органов Пенсионного фонда Российской Федер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ции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7C7" w:rsidRDefault="00D957C7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7C7" w:rsidRPr="00A56A79" w:rsidRDefault="00D957C7" w:rsidP="00D957C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 Структура образовательной программы</w:t>
      </w:r>
    </w:p>
    <w:p w:rsidR="00D957C7" w:rsidRPr="00A56A79" w:rsidRDefault="00D957C7" w:rsidP="00D957C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5.1. Учебный план</w:t>
      </w:r>
    </w:p>
    <w:p w:rsidR="00D957C7" w:rsidRDefault="00D957C7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D957C7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DEF" w:rsidRPr="00CB2E9C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7D" w:rsidRDefault="00E25A7D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AD7C3A" w:rsidRPr="00FD1447" w:rsidTr="00AD7C3A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AD7C3A" w:rsidRPr="00FD1447" w:rsidRDefault="00AD7C3A" w:rsidP="00AD7C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AD7C3A" w:rsidRPr="00FD1447" w:rsidTr="00AD7C3A">
        <w:tc>
          <w:tcPr>
            <w:tcW w:w="959" w:type="dxa"/>
            <w:vMerge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AD7C3A" w:rsidRPr="00FD1447" w:rsidTr="00AD7C3A">
        <w:trPr>
          <w:cantSplit/>
          <w:trHeight w:val="165"/>
        </w:trPr>
        <w:tc>
          <w:tcPr>
            <w:tcW w:w="959" w:type="dxa"/>
            <w:vMerge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D7C3A" w:rsidRPr="00FD1447" w:rsidTr="00AD7C3A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AD7C3A" w:rsidRPr="00451FAC" w:rsidRDefault="00AD7C3A" w:rsidP="00AD7C3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132"/>
        </w:trPr>
        <w:tc>
          <w:tcPr>
            <w:tcW w:w="95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D7C3A" w:rsidRPr="00CD5628" w:rsidRDefault="00AD7C3A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D7C3A" w:rsidRPr="00FD1447" w:rsidTr="00AD7C3A">
        <w:trPr>
          <w:cantSplit/>
          <w:trHeight w:val="183"/>
        </w:trPr>
        <w:tc>
          <w:tcPr>
            <w:tcW w:w="959" w:type="dxa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7C3A" w:rsidRPr="00FD1447" w:rsidTr="00AD7C3A">
        <w:trPr>
          <w:cantSplit/>
          <w:trHeight w:val="124"/>
        </w:trPr>
        <w:tc>
          <w:tcPr>
            <w:tcW w:w="959" w:type="dxa"/>
          </w:tcPr>
          <w:p w:rsidR="00AD7C3A" w:rsidRPr="007A3089" w:rsidRDefault="00AD7C3A" w:rsidP="00AD7C3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313"/>
        </w:trPr>
        <w:tc>
          <w:tcPr>
            <w:tcW w:w="959" w:type="dxa"/>
            <w:vAlign w:val="center"/>
          </w:tcPr>
          <w:p w:rsidR="00AD7C3A" w:rsidRPr="00CD5628" w:rsidRDefault="00AD7C3A" w:rsidP="00AD7C3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361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68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143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анализа, геометрия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47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153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404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300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AD7C3A" w:rsidRPr="00FD1447" w:rsidTr="00AD7C3A">
        <w:trPr>
          <w:cantSplit/>
          <w:trHeight w:val="209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70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131"/>
        </w:trPr>
        <w:tc>
          <w:tcPr>
            <w:tcW w:w="959" w:type="dxa"/>
            <w:vAlign w:val="center"/>
          </w:tcPr>
          <w:p w:rsidR="00AD7C3A" w:rsidRPr="00451FAC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191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65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65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ОУД.16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65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64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AD7C3A" w:rsidRPr="00451FAC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80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D7C3A" w:rsidRPr="00FD1447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70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407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7C3A" w:rsidRPr="00CD5628" w:rsidRDefault="00AD7C3A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72"/>
        </w:trPr>
        <w:tc>
          <w:tcPr>
            <w:tcW w:w="959" w:type="dxa"/>
            <w:vAlign w:val="center"/>
          </w:tcPr>
          <w:p w:rsidR="00AD7C3A" w:rsidRPr="003748BA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AD7C3A" w:rsidRPr="00451FAC" w:rsidRDefault="00667B81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7C3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/0/1защ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AD7C3A" w:rsidRPr="00CD5628" w:rsidRDefault="00912FAE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7C3A" w:rsidRPr="00FD1447" w:rsidTr="00AD7C3A">
        <w:trPr>
          <w:cantSplit/>
          <w:trHeight w:val="555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AD7C3A" w:rsidRPr="00451FAC" w:rsidRDefault="00912FAE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  <w:r w:rsidR="00AD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/ДЗ/1</w:t>
            </w:r>
            <w:r w:rsidR="00AD7C3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09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8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AD7C3A" w:rsidRPr="00CD5628" w:rsidRDefault="00912FAE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D7C3A" w:rsidRPr="00FD1447" w:rsidTr="00AD7C3A">
        <w:trPr>
          <w:cantSplit/>
          <w:trHeight w:val="128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02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D7C3A" w:rsidRPr="00451FAC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61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AD7C3A" w:rsidRPr="00451FAC" w:rsidRDefault="00667B81" w:rsidP="00667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</w:t>
            </w:r>
            <w:r w:rsidR="00AD7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D7C3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D7C3A" w:rsidRPr="00FD1447" w:rsidTr="00AD7C3A">
        <w:trPr>
          <w:cantSplit/>
          <w:trHeight w:val="279"/>
        </w:trPr>
        <w:tc>
          <w:tcPr>
            <w:tcW w:w="959" w:type="dxa"/>
            <w:vAlign w:val="center"/>
          </w:tcPr>
          <w:p w:rsidR="00AD7C3A" w:rsidRPr="007A3089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D7C3A" w:rsidRPr="00FD1447" w:rsidTr="00AD7C3A">
        <w:trPr>
          <w:cantSplit/>
          <w:trHeight w:val="569"/>
        </w:trPr>
        <w:tc>
          <w:tcPr>
            <w:tcW w:w="959" w:type="dxa"/>
            <w:vAlign w:val="center"/>
          </w:tcPr>
          <w:p w:rsidR="00AD7C3A" w:rsidRPr="00E56C6F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AD7C3A" w:rsidRPr="00451FAC" w:rsidRDefault="00667B81" w:rsidP="00667B81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7C3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7C3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D7C3A" w:rsidRPr="00FD1447" w:rsidTr="00AD7C3A">
        <w:trPr>
          <w:cantSplit/>
          <w:trHeight w:val="379"/>
        </w:trPr>
        <w:tc>
          <w:tcPr>
            <w:tcW w:w="959" w:type="dxa"/>
            <w:vAlign w:val="center"/>
          </w:tcPr>
          <w:p w:rsidR="00AD7C3A" w:rsidRPr="00E56C6F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AD7C3A" w:rsidRPr="00E56C6F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D7C3A" w:rsidRPr="00451FAC" w:rsidRDefault="00AD7C3A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550"/>
        </w:trPr>
        <w:tc>
          <w:tcPr>
            <w:tcW w:w="959" w:type="dxa"/>
            <w:vAlign w:val="center"/>
          </w:tcPr>
          <w:p w:rsidR="00AD7C3A" w:rsidRPr="00E56C6F" w:rsidRDefault="00AD7C3A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AD7C3A" w:rsidRPr="00E56C6F" w:rsidRDefault="00AD7C3A" w:rsidP="00667B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="0066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1134" w:type="dxa"/>
            <w:vAlign w:val="center"/>
          </w:tcPr>
          <w:p w:rsidR="00AD7C3A" w:rsidRPr="00451FAC" w:rsidRDefault="00667B81" w:rsidP="00AD7C3A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D7C3A" w:rsidRPr="00CD5628" w:rsidRDefault="00AD7C3A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3A" w:rsidRPr="00FD1447" w:rsidTr="00AD7C3A">
        <w:trPr>
          <w:cantSplit/>
          <w:trHeight w:val="279"/>
        </w:trPr>
        <w:tc>
          <w:tcPr>
            <w:tcW w:w="959" w:type="dxa"/>
            <w:vAlign w:val="center"/>
          </w:tcPr>
          <w:p w:rsidR="00AD7C3A" w:rsidRPr="00E56C6F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AD7C3A" w:rsidRPr="00E56C6F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C3A" w:rsidRPr="00451FAC" w:rsidRDefault="00667B81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-/16ДЗ/13</w:t>
            </w:r>
            <w:r w:rsidR="00AD7C3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AD7C3A" w:rsidRPr="00FD1447" w:rsidTr="00AD7C3A">
        <w:trPr>
          <w:cantSplit/>
          <w:trHeight w:val="420"/>
        </w:trPr>
        <w:tc>
          <w:tcPr>
            <w:tcW w:w="959" w:type="dxa"/>
            <w:vAlign w:val="center"/>
          </w:tcPr>
          <w:p w:rsidR="00AD7C3A" w:rsidRPr="00E56C6F" w:rsidRDefault="00AD7C3A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AD7C3A" w:rsidRPr="00451FAC" w:rsidRDefault="00AD7C3A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C3A" w:rsidRPr="00451FAC" w:rsidRDefault="00667B81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0/13ДЗ/8</w:t>
            </w:r>
            <w:r w:rsidR="00AD7C3A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709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1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67" w:type="dxa"/>
            <w:vAlign w:val="center"/>
          </w:tcPr>
          <w:p w:rsidR="00AD7C3A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667B81" w:rsidRPr="00FD1447" w:rsidTr="00AD7C3A">
        <w:trPr>
          <w:cantSplit/>
          <w:trHeight w:val="279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134" w:type="dxa"/>
            <w:vAlign w:val="center"/>
          </w:tcPr>
          <w:p w:rsidR="00667B81" w:rsidRPr="00451FAC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324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38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69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319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61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67B81" w:rsidRPr="00FD1447" w:rsidTr="00AD7C3A">
        <w:trPr>
          <w:cantSplit/>
          <w:trHeight w:val="272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76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667B81" w:rsidRPr="00FD1447" w:rsidTr="00AD7C3A">
        <w:trPr>
          <w:cantSplit/>
          <w:trHeight w:val="276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82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667B81" w:rsidRPr="00451FAC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DB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79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59"/>
        </w:trPr>
        <w:tc>
          <w:tcPr>
            <w:tcW w:w="959" w:type="dxa"/>
            <w:vAlign w:val="center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67B81" w:rsidRPr="00FD1447" w:rsidTr="00AD7C3A">
        <w:trPr>
          <w:cantSplit/>
          <w:trHeight w:val="415"/>
        </w:trPr>
        <w:tc>
          <w:tcPr>
            <w:tcW w:w="959" w:type="dxa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257"/>
        </w:trPr>
        <w:tc>
          <w:tcPr>
            <w:tcW w:w="959" w:type="dxa"/>
          </w:tcPr>
          <w:p w:rsidR="00667B81" w:rsidRPr="00E56C6F" w:rsidRDefault="00667B81" w:rsidP="00AD7C3A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67B81" w:rsidRPr="00FD1447" w:rsidTr="00AD7C3A">
        <w:trPr>
          <w:cantSplit/>
          <w:trHeight w:val="274"/>
        </w:trPr>
        <w:tc>
          <w:tcPr>
            <w:tcW w:w="959" w:type="dxa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ОП.15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386"/>
        </w:trPr>
        <w:tc>
          <w:tcPr>
            <w:tcW w:w="959" w:type="dxa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380"/>
        </w:trPr>
        <w:tc>
          <w:tcPr>
            <w:tcW w:w="959" w:type="dxa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134" w:type="dxa"/>
            <w:vAlign w:val="center"/>
          </w:tcPr>
          <w:p w:rsidR="00667B81" w:rsidRPr="00451FAC" w:rsidRDefault="00DB2616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395"/>
        </w:trPr>
        <w:tc>
          <w:tcPr>
            <w:tcW w:w="959" w:type="dxa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667B81" w:rsidRPr="00667B81" w:rsidRDefault="00667B81" w:rsidP="00423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 xml:space="preserve">Основы бухгалтерского </w:t>
            </w:r>
            <w:r w:rsidR="004234C5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 xml:space="preserve"> и отчетн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vAlign w:val="center"/>
          </w:tcPr>
          <w:p w:rsidR="00667B81" w:rsidRPr="00451FAC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81" w:rsidRPr="00FD1447" w:rsidTr="00AD7C3A">
        <w:trPr>
          <w:cantSplit/>
          <w:trHeight w:val="395"/>
        </w:trPr>
        <w:tc>
          <w:tcPr>
            <w:tcW w:w="959" w:type="dxa"/>
          </w:tcPr>
          <w:p w:rsidR="00667B81" w:rsidRPr="00E56C6F" w:rsidRDefault="00667B81" w:rsidP="00AD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667B81" w:rsidRPr="00667B81" w:rsidRDefault="00667B81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134" w:type="dxa"/>
            <w:vAlign w:val="center"/>
          </w:tcPr>
          <w:p w:rsidR="00667B81" w:rsidRPr="00451FAC" w:rsidRDefault="00667B81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67B81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7B81" w:rsidRPr="00CD5628" w:rsidRDefault="00667B81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616" w:rsidRPr="00FD1447" w:rsidTr="00AD7C3A">
        <w:trPr>
          <w:cantSplit/>
          <w:trHeight w:val="395"/>
        </w:trPr>
        <w:tc>
          <w:tcPr>
            <w:tcW w:w="959" w:type="dxa"/>
          </w:tcPr>
          <w:p w:rsidR="00DB2616" w:rsidRPr="00DB2616" w:rsidRDefault="00DB2616" w:rsidP="00BC68A0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827" w:type="dxa"/>
          </w:tcPr>
          <w:p w:rsidR="00DB2616" w:rsidRPr="00DB2616" w:rsidRDefault="00DB2616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1134" w:type="dxa"/>
            <w:vAlign w:val="center"/>
          </w:tcPr>
          <w:p w:rsidR="00DB2616" w:rsidRPr="00451FAC" w:rsidRDefault="00BC68A0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616" w:rsidRPr="00FD1447" w:rsidTr="00AD7C3A">
        <w:trPr>
          <w:cantSplit/>
          <w:trHeight w:val="395"/>
        </w:trPr>
        <w:tc>
          <w:tcPr>
            <w:tcW w:w="959" w:type="dxa"/>
          </w:tcPr>
          <w:p w:rsidR="00DB2616" w:rsidRPr="00DB2616" w:rsidRDefault="00DB2616" w:rsidP="00BC68A0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3827" w:type="dxa"/>
          </w:tcPr>
          <w:p w:rsidR="00DB2616" w:rsidRPr="00DB2616" w:rsidRDefault="00DB2616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134" w:type="dxa"/>
            <w:vAlign w:val="center"/>
          </w:tcPr>
          <w:p w:rsidR="00DB2616" w:rsidRPr="00451FAC" w:rsidRDefault="00BC68A0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DB2616" w:rsidRDefault="00B942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616" w:rsidRPr="00FD1447" w:rsidTr="00AD7C3A">
        <w:trPr>
          <w:cantSplit/>
          <w:trHeight w:val="395"/>
        </w:trPr>
        <w:tc>
          <w:tcPr>
            <w:tcW w:w="959" w:type="dxa"/>
          </w:tcPr>
          <w:p w:rsidR="00DB2616" w:rsidRPr="00DB2616" w:rsidRDefault="00DB2616" w:rsidP="00BC68A0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</w:t>
            </w:r>
            <w:r w:rsidR="00B9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DB2616" w:rsidRPr="00DB2616" w:rsidRDefault="00DB2616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1134" w:type="dxa"/>
            <w:vAlign w:val="center"/>
          </w:tcPr>
          <w:p w:rsidR="00DB2616" w:rsidRPr="00451FAC" w:rsidRDefault="00BC68A0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616" w:rsidRPr="00FD1447" w:rsidTr="00AD7C3A">
        <w:trPr>
          <w:cantSplit/>
          <w:trHeight w:val="395"/>
        </w:trPr>
        <w:tc>
          <w:tcPr>
            <w:tcW w:w="959" w:type="dxa"/>
          </w:tcPr>
          <w:p w:rsidR="00DB2616" w:rsidRPr="00DB2616" w:rsidRDefault="00DB2616" w:rsidP="00BC6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</w:t>
            </w:r>
            <w:r w:rsidR="00B94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DB2616" w:rsidRPr="00DB2616" w:rsidRDefault="00DB2616" w:rsidP="00BC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1134" w:type="dxa"/>
            <w:vAlign w:val="center"/>
          </w:tcPr>
          <w:p w:rsidR="00DB2616" w:rsidRPr="00451FAC" w:rsidRDefault="00BC68A0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DB2616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16" w:rsidRPr="00CD5628" w:rsidRDefault="00DB2616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616" w:rsidRPr="00FD1447" w:rsidTr="00AD7C3A">
        <w:trPr>
          <w:cantSplit/>
          <w:trHeight w:val="287"/>
        </w:trPr>
        <w:tc>
          <w:tcPr>
            <w:tcW w:w="959" w:type="dxa"/>
            <w:vAlign w:val="center"/>
          </w:tcPr>
          <w:p w:rsidR="00DB2616" w:rsidRPr="00E56C6F" w:rsidRDefault="00DB2616" w:rsidP="00AD7C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DB2616" w:rsidRPr="00451FAC" w:rsidRDefault="00DB2616" w:rsidP="00AD7C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DB2616" w:rsidRPr="00451FAC" w:rsidRDefault="00DB2616" w:rsidP="00BC68A0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BC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ДЗ/5Э</w:t>
            </w:r>
          </w:p>
        </w:tc>
        <w:tc>
          <w:tcPr>
            <w:tcW w:w="709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B94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8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B2616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C68A0" w:rsidRPr="00FD1447" w:rsidTr="00BC68A0">
        <w:trPr>
          <w:cantSplit/>
          <w:trHeight w:val="411"/>
        </w:trPr>
        <w:tc>
          <w:tcPr>
            <w:tcW w:w="959" w:type="dxa"/>
          </w:tcPr>
          <w:p w:rsidR="00BC68A0" w:rsidRPr="00BC68A0" w:rsidRDefault="00BC68A0" w:rsidP="00BC68A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BC68A0" w:rsidRPr="00BC68A0" w:rsidRDefault="00BC68A0" w:rsidP="00BC68A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134" w:type="dxa"/>
            <w:vAlign w:val="center"/>
          </w:tcPr>
          <w:p w:rsidR="00BC68A0" w:rsidRPr="00451FAC" w:rsidRDefault="00BC68A0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09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68A0" w:rsidRPr="00FD1447" w:rsidTr="00BC68A0">
        <w:trPr>
          <w:cantSplit/>
          <w:trHeight w:val="453"/>
        </w:trPr>
        <w:tc>
          <w:tcPr>
            <w:tcW w:w="959" w:type="dxa"/>
          </w:tcPr>
          <w:p w:rsidR="00BC68A0" w:rsidRDefault="00BC68A0" w:rsidP="00BC68A0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BC68A0" w:rsidRPr="00BC68A0" w:rsidRDefault="00BC68A0" w:rsidP="00BC68A0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3827" w:type="dxa"/>
          </w:tcPr>
          <w:p w:rsidR="00BC68A0" w:rsidRPr="00BC68A0" w:rsidRDefault="00BC68A0" w:rsidP="00BC68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134" w:type="dxa"/>
            <w:vAlign w:val="center"/>
          </w:tcPr>
          <w:p w:rsidR="00BC68A0" w:rsidRPr="00451FAC" w:rsidRDefault="00BC68A0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9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A0" w:rsidRPr="00FD1447" w:rsidTr="00BC68A0">
        <w:trPr>
          <w:cantSplit/>
          <w:trHeight w:val="269"/>
        </w:trPr>
        <w:tc>
          <w:tcPr>
            <w:tcW w:w="959" w:type="dxa"/>
          </w:tcPr>
          <w:p w:rsidR="00BC68A0" w:rsidRPr="00BC68A0" w:rsidRDefault="00BC68A0" w:rsidP="00BC68A0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 01.02.</w:t>
            </w:r>
          </w:p>
        </w:tc>
        <w:tc>
          <w:tcPr>
            <w:tcW w:w="3827" w:type="dxa"/>
          </w:tcPr>
          <w:p w:rsidR="00BC68A0" w:rsidRPr="00BC68A0" w:rsidRDefault="00BC68A0" w:rsidP="00BC68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социально-правовой де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BC68A0" w:rsidRPr="00451FAC" w:rsidRDefault="00BC68A0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8A0" w:rsidRPr="00CD5628" w:rsidRDefault="00BC68A0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018" w:rsidRPr="00FD1447" w:rsidTr="00982A0E">
        <w:trPr>
          <w:cantSplit/>
          <w:trHeight w:val="423"/>
        </w:trPr>
        <w:tc>
          <w:tcPr>
            <w:tcW w:w="959" w:type="dxa"/>
          </w:tcPr>
          <w:p w:rsidR="00782018" w:rsidRPr="00782018" w:rsidRDefault="00782018" w:rsidP="001D6806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МДК. 01.03.</w:t>
            </w:r>
          </w:p>
        </w:tc>
        <w:tc>
          <w:tcPr>
            <w:tcW w:w="3827" w:type="dxa"/>
          </w:tcPr>
          <w:p w:rsidR="00782018" w:rsidRPr="00782018" w:rsidRDefault="00782018" w:rsidP="001D6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134" w:type="dxa"/>
            <w:vAlign w:val="center"/>
          </w:tcPr>
          <w:p w:rsidR="00782018" w:rsidRPr="00451FAC" w:rsidRDefault="00782018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018" w:rsidRPr="00FD1447" w:rsidTr="00782018">
        <w:trPr>
          <w:cantSplit/>
          <w:trHeight w:val="353"/>
        </w:trPr>
        <w:tc>
          <w:tcPr>
            <w:tcW w:w="959" w:type="dxa"/>
          </w:tcPr>
          <w:p w:rsidR="00782018" w:rsidRPr="00782018" w:rsidRDefault="00782018" w:rsidP="00782018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782018" w:rsidRPr="00782018" w:rsidRDefault="00782018" w:rsidP="0078201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782018" w:rsidRPr="00451FAC" w:rsidRDefault="00782018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018" w:rsidRPr="00FD1447" w:rsidTr="00AD7C3A">
        <w:trPr>
          <w:cantSplit/>
          <w:trHeight w:val="448"/>
        </w:trPr>
        <w:tc>
          <w:tcPr>
            <w:tcW w:w="959" w:type="dxa"/>
          </w:tcPr>
          <w:p w:rsidR="00782018" w:rsidRPr="00782018" w:rsidRDefault="00782018" w:rsidP="001D68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782018" w:rsidRPr="00782018" w:rsidRDefault="00782018" w:rsidP="001D680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де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учреждений социальной з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щиты населения и органов Пенсионн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го фонда Российской Федерации</w:t>
            </w:r>
          </w:p>
        </w:tc>
        <w:tc>
          <w:tcPr>
            <w:tcW w:w="1134" w:type="dxa"/>
            <w:vAlign w:val="center"/>
          </w:tcPr>
          <w:p w:rsidR="00782018" w:rsidRPr="00451FAC" w:rsidRDefault="00782018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782018" w:rsidRPr="00FD1447" w:rsidTr="009F3A23">
        <w:trPr>
          <w:cantSplit/>
          <w:trHeight w:val="553"/>
        </w:trPr>
        <w:tc>
          <w:tcPr>
            <w:tcW w:w="959" w:type="dxa"/>
          </w:tcPr>
          <w:p w:rsidR="00782018" w:rsidRDefault="00782018" w:rsidP="001D6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782018" w:rsidRPr="00782018" w:rsidRDefault="00782018" w:rsidP="001D6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3827" w:type="dxa"/>
          </w:tcPr>
          <w:p w:rsidR="00782018" w:rsidRPr="00782018" w:rsidRDefault="00782018" w:rsidP="001D680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и учрежд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ний социальной защиты населения, орг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нов Пенсионного фонда Российской Ф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дерации (ПФР)</w:t>
            </w:r>
          </w:p>
        </w:tc>
        <w:tc>
          <w:tcPr>
            <w:tcW w:w="1134" w:type="dxa"/>
            <w:vAlign w:val="center"/>
          </w:tcPr>
          <w:p w:rsidR="00782018" w:rsidRPr="00451FAC" w:rsidRDefault="00782018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782018" w:rsidRPr="00FD1447" w:rsidTr="00385079">
        <w:trPr>
          <w:cantSplit/>
          <w:trHeight w:val="257"/>
        </w:trPr>
        <w:tc>
          <w:tcPr>
            <w:tcW w:w="959" w:type="dxa"/>
          </w:tcPr>
          <w:p w:rsidR="00782018" w:rsidRPr="00782018" w:rsidRDefault="00782018" w:rsidP="001D6806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82018" w:rsidRPr="00782018" w:rsidRDefault="00782018" w:rsidP="001D680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782018" w:rsidRPr="00451FAC" w:rsidRDefault="00782018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82018" w:rsidRPr="00FD1447" w:rsidTr="00385079">
        <w:trPr>
          <w:cantSplit/>
          <w:trHeight w:val="418"/>
        </w:trPr>
        <w:tc>
          <w:tcPr>
            <w:tcW w:w="959" w:type="dxa"/>
            <w:vAlign w:val="center"/>
          </w:tcPr>
          <w:p w:rsidR="00782018" w:rsidRPr="00385079" w:rsidRDefault="00782018" w:rsidP="00AD7C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782018" w:rsidRPr="00385079" w:rsidRDefault="00782018" w:rsidP="00AD7C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782018" w:rsidRPr="00451FAC" w:rsidRDefault="00782018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82018" w:rsidRPr="00FD1447" w:rsidTr="00AD7C3A">
        <w:trPr>
          <w:cantSplit/>
          <w:trHeight w:val="254"/>
        </w:trPr>
        <w:tc>
          <w:tcPr>
            <w:tcW w:w="4786" w:type="dxa"/>
            <w:gridSpan w:val="2"/>
          </w:tcPr>
          <w:p w:rsidR="00782018" w:rsidRPr="00E56C6F" w:rsidRDefault="00782018" w:rsidP="00AD7C3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82018" w:rsidRPr="00451FAC" w:rsidRDefault="00385079" w:rsidP="00AD7C3A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2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/30ДЗ/19</w:t>
            </w:r>
            <w:r w:rsidR="00782018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709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8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1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782018" w:rsidRPr="00CD5628" w:rsidRDefault="00385079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782018" w:rsidRPr="00FD1447" w:rsidTr="00AD7C3A">
        <w:trPr>
          <w:cantSplit/>
          <w:trHeight w:val="549"/>
        </w:trPr>
        <w:tc>
          <w:tcPr>
            <w:tcW w:w="959" w:type="dxa"/>
          </w:tcPr>
          <w:p w:rsidR="00782018" w:rsidRPr="00E56C6F" w:rsidRDefault="00782018" w:rsidP="00AD7C3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3827" w:type="dxa"/>
          </w:tcPr>
          <w:p w:rsidR="00782018" w:rsidRPr="00451FAC" w:rsidRDefault="00782018" w:rsidP="00AD7C3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782018" w:rsidRPr="00451FAC" w:rsidRDefault="00782018" w:rsidP="00AD7C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2018" w:rsidRPr="00FD1447" w:rsidTr="00385079">
        <w:trPr>
          <w:cantSplit/>
          <w:trHeight w:val="284"/>
        </w:trPr>
        <w:tc>
          <w:tcPr>
            <w:tcW w:w="959" w:type="dxa"/>
          </w:tcPr>
          <w:p w:rsidR="00782018" w:rsidRPr="00E56C6F" w:rsidRDefault="00782018" w:rsidP="00AD7C3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782018" w:rsidRPr="00451FAC" w:rsidRDefault="00782018" w:rsidP="00AD7C3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782018" w:rsidRPr="00451FAC" w:rsidRDefault="00782018" w:rsidP="00AD7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82018" w:rsidRPr="00CD5628" w:rsidRDefault="00782018" w:rsidP="00AD7C3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AD7C3A" w:rsidRDefault="00AD7C3A" w:rsidP="00385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44382E" w:rsidTr="006E0FA7">
        <w:tc>
          <w:tcPr>
            <w:tcW w:w="1304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44382E" w:rsidTr="006E0FA7">
        <w:tc>
          <w:tcPr>
            <w:tcW w:w="1304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ОУД.01.01 </w:t>
            </w:r>
          </w:p>
        </w:tc>
        <w:tc>
          <w:tcPr>
            <w:tcW w:w="7022" w:type="dxa"/>
          </w:tcPr>
          <w:p w:rsidR="004A7F4B" w:rsidRPr="00385079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385079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385079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385079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E25A7D"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 математического анализа</w:t>
            </w:r>
            <w:proofErr w:type="gramStart"/>
            <w:r w:rsidR="00E25A7D"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E25A7D"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25A7D"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="00E25A7D"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еометрия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385079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385079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385079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613502" w:rsidRPr="00385079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613502" w:rsidRPr="00385079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ОУД.12 </w:t>
            </w:r>
          </w:p>
        </w:tc>
        <w:tc>
          <w:tcPr>
            <w:tcW w:w="7022" w:type="dxa"/>
          </w:tcPr>
          <w:p w:rsidR="00613502" w:rsidRPr="00385079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2" w:type="dxa"/>
          </w:tcPr>
          <w:p w:rsidR="00613502" w:rsidRPr="00385079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7022" w:type="dxa"/>
          </w:tcPr>
          <w:p w:rsidR="00613502" w:rsidRPr="00385079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D7772A">
        <w:tc>
          <w:tcPr>
            <w:tcW w:w="1304" w:type="dxa"/>
          </w:tcPr>
          <w:p w:rsidR="00E25A7D" w:rsidRPr="0044382E" w:rsidRDefault="00E25A7D" w:rsidP="00E25A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7022" w:type="dxa"/>
          </w:tcPr>
          <w:p w:rsidR="00E25A7D" w:rsidRPr="00385079" w:rsidRDefault="00E25A7D" w:rsidP="00E25A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D7772A">
        <w:tc>
          <w:tcPr>
            <w:tcW w:w="1304" w:type="dxa"/>
          </w:tcPr>
          <w:p w:rsidR="00E25A7D" w:rsidRPr="0044382E" w:rsidRDefault="00E25A7D" w:rsidP="00E25A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7022" w:type="dxa"/>
          </w:tcPr>
          <w:p w:rsidR="00E25A7D" w:rsidRPr="00385079" w:rsidRDefault="00E25A7D" w:rsidP="00E25A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6E0FA7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 края</w:t>
            </w:r>
          </w:p>
        </w:tc>
        <w:tc>
          <w:tcPr>
            <w:tcW w:w="1255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УД.04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5A7D" w:rsidRPr="0044382E" w:rsidTr="006E0FA7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E639C9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E25A7D" w:rsidRPr="00385079" w:rsidRDefault="00E25A7D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E639C9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5A7D" w:rsidRPr="0044382E" w:rsidTr="00E639C9">
        <w:tc>
          <w:tcPr>
            <w:tcW w:w="1304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7022" w:type="dxa"/>
          </w:tcPr>
          <w:p w:rsidR="00E25A7D" w:rsidRPr="0044382E" w:rsidRDefault="00E25A7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ОП.13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ОП.15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ОП.16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ОП.17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ОП.18 </w:t>
            </w:r>
          </w:p>
        </w:tc>
        <w:tc>
          <w:tcPr>
            <w:tcW w:w="7022" w:type="dxa"/>
          </w:tcPr>
          <w:p w:rsidR="00E25A7D" w:rsidRPr="00385079" w:rsidRDefault="00E25A7D" w:rsidP="00A6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 и отчетности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ОП.19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ОП.20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ОП.21 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ОП.22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D7772A">
        <w:tc>
          <w:tcPr>
            <w:tcW w:w="1304" w:type="dxa"/>
          </w:tcPr>
          <w:p w:rsidR="00E25A7D" w:rsidRPr="00E639C9" w:rsidRDefault="00E25A7D" w:rsidP="00E639C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ОП.23</w:t>
            </w: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E25A7D" w:rsidRPr="00385079" w:rsidRDefault="00E25A7D" w:rsidP="00E2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DA4C94">
        <w:tc>
          <w:tcPr>
            <w:tcW w:w="1304" w:type="dxa"/>
          </w:tcPr>
          <w:p w:rsidR="00E25A7D" w:rsidRPr="0044382E" w:rsidRDefault="00E25A7D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7022" w:type="dxa"/>
          </w:tcPr>
          <w:p w:rsidR="00E25A7D" w:rsidRPr="00385079" w:rsidRDefault="00E25A7D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E639C9">
        <w:tc>
          <w:tcPr>
            <w:tcW w:w="1304" w:type="dxa"/>
          </w:tcPr>
          <w:p w:rsidR="00E25A7D" w:rsidRPr="00E639C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 01.02.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01.03</w:t>
            </w:r>
            <w:r w:rsidRPr="00E63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Default="00E25A7D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DA4C94">
        <w:tc>
          <w:tcPr>
            <w:tcW w:w="1304" w:type="dxa"/>
          </w:tcPr>
          <w:p w:rsidR="00E25A7D" w:rsidRPr="00E639C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деятельности учреждений социальной з</w:t>
            </w:r>
            <w:r w:rsidRPr="0038507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85079">
              <w:rPr>
                <w:rFonts w:ascii="Times New Roman" w:hAnsi="Times New Roman" w:cs="Times New Roman"/>
                <w:b/>
                <w:sz w:val="20"/>
                <w:szCs w:val="20"/>
              </w:rPr>
              <w:t>щиты населения и органов Пенсионного фонда Российской Федерации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Pr="00E639C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22" w:type="dxa"/>
          </w:tcPr>
          <w:p w:rsidR="00E25A7D" w:rsidRPr="00385079" w:rsidRDefault="00E25A7D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Default="00E25A7D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7022" w:type="dxa"/>
          </w:tcPr>
          <w:p w:rsidR="00E25A7D" w:rsidRPr="00385079" w:rsidRDefault="00E25A7D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7D" w:rsidRPr="0044382E" w:rsidTr="004757DF">
        <w:tc>
          <w:tcPr>
            <w:tcW w:w="1304" w:type="dxa"/>
          </w:tcPr>
          <w:p w:rsidR="00E25A7D" w:rsidRDefault="00E25A7D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7022" w:type="dxa"/>
          </w:tcPr>
          <w:p w:rsidR="00E25A7D" w:rsidRPr="00385079" w:rsidRDefault="00E25A7D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25A7D" w:rsidRPr="0044382E" w:rsidRDefault="00E25A7D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385079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4757DF">
        <w:rPr>
          <w:rFonts w:ascii="Times New Roman" w:hAnsi="Times New Roman" w:cs="Times New Roman"/>
          <w:b/>
        </w:rPr>
        <w:t>м</w:t>
      </w:r>
      <w:r w:rsidRPr="004757DF">
        <w:rPr>
          <w:rFonts w:ascii="Times New Roman" w:hAnsi="Times New Roman" w:cs="Times New Roman"/>
          <w:b/>
        </w:rPr>
        <w:t xml:space="preserve">мы. </w:t>
      </w:r>
    </w:p>
    <w:p w:rsidR="00A56A79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  <w:b/>
        </w:rPr>
        <w:t>6.1.1.</w:t>
      </w:r>
      <w:r w:rsidRPr="004757DF">
        <w:rPr>
          <w:rFonts w:ascii="Times New Roman" w:hAnsi="Times New Roman" w:cs="Times New Roman"/>
        </w:rPr>
        <w:t xml:space="preserve"> </w:t>
      </w:r>
      <w:proofErr w:type="gramStart"/>
      <w:r w:rsidRPr="004757DF">
        <w:rPr>
          <w:rFonts w:ascii="Times New Roman" w:hAnsi="Times New Roman" w:cs="Times New Roman"/>
        </w:rPr>
        <w:t xml:space="preserve">ГБПОУ </w:t>
      </w:r>
      <w:proofErr w:type="spellStart"/>
      <w:r w:rsidRPr="004757DF">
        <w:rPr>
          <w:rFonts w:ascii="Times New Roman" w:hAnsi="Times New Roman" w:cs="Times New Roman"/>
        </w:rPr>
        <w:t>ПТТТиС</w:t>
      </w:r>
      <w:proofErr w:type="spellEnd"/>
      <w:r w:rsidRPr="004757DF">
        <w:rPr>
          <w:rFonts w:ascii="Times New Roman" w:hAnsi="Times New Roman" w:cs="Times New Roman"/>
        </w:rPr>
        <w:t xml:space="preserve">, реализующее </w:t>
      </w:r>
      <w:r w:rsidR="00AD7C3A" w:rsidRPr="003410A4">
        <w:rPr>
          <w:rFonts w:ascii="Times New Roman" w:hAnsi="Times New Roman" w:cs="Times New Roman"/>
        </w:rPr>
        <w:t>ОПОП</w:t>
      </w:r>
      <w:r w:rsidR="00AD7C3A" w:rsidRPr="004670CB">
        <w:rPr>
          <w:rFonts w:ascii="Times New Roman" w:hAnsi="Times New Roman" w:cs="Times New Roman"/>
          <w:b/>
        </w:rPr>
        <w:t>-</w:t>
      </w:r>
      <w:r w:rsidR="00AD7C3A"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>, располагает материально - технич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</w:t>
      </w:r>
      <w:r w:rsidRPr="004757DF">
        <w:rPr>
          <w:rFonts w:ascii="Times New Roman" w:hAnsi="Times New Roman" w:cs="Times New Roman"/>
        </w:rPr>
        <w:t>т</w:t>
      </w:r>
      <w:r w:rsidRPr="004757DF">
        <w:rPr>
          <w:rFonts w:ascii="Times New Roman" w:hAnsi="Times New Roman" w:cs="Times New Roman"/>
        </w:rPr>
        <w:t>ренных учебным планом образовательной организации.</w:t>
      </w:r>
      <w:proofErr w:type="gramEnd"/>
      <w:r w:rsidRPr="004757DF">
        <w:rPr>
          <w:rFonts w:ascii="Times New Roman" w:hAnsi="Times New Roman" w:cs="Times New Roman"/>
        </w:rPr>
        <w:t xml:space="preserve"> Материально-техническая база соответс</w:t>
      </w:r>
      <w:r w:rsidRPr="004757DF">
        <w:rPr>
          <w:rFonts w:ascii="Times New Roman" w:hAnsi="Times New Roman" w:cs="Times New Roman"/>
        </w:rPr>
        <w:t>т</w:t>
      </w:r>
      <w:r w:rsidRPr="004757DF">
        <w:rPr>
          <w:rFonts w:ascii="Times New Roman" w:hAnsi="Times New Roman" w:cs="Times New Roman"/>
        </w:rPr>
        <w:t>вует действующим санитарным и противопожарным нормам.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57DF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истории;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 философии;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 экологического права;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теории государства и права;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конституционного и административного права;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трудового права;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гражданского, семейного права и гражданского процесса;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дисциплин права;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менеджмента и экономики организации;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профессиональных дисциплин;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57DF">
        <w:rPr>
          <w:rFonts w:ascii="Times New Roman" w:eastAsia="Times New Roman" w:hAnsi="Times New Roman" w:cs="Times New Roman"/>
          <w:lang w:eastAsia="ru-RU"/>
        </w:rPr>
        <w:t>права социального обеспечения</w:t>
      </w:r>
      <w:proofErr w:type="gramEnd"/>
      <w:r w:rsidRPr="004757DF">
        <w:rPr>
          <w:rFonts w:ascii="Times New Roman" w:eastAsia="Times New Roman" w:hAnsi="Times New Roman" w:cs="Times New Roman"/>
          <w:lang w:eastAsia="ru-RU"/>
        </w:rPr>
        <w:t>;</w:t>
      </w:r>
    </w:p>
    <w:p w:rsidR="00907248" w:rsidRPr="004757DF" w:rsidRDefault="00907248" w:rsidP="002A2E7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безопасности жизнедеятельности.</w:t>
      </w:r>
    </w:p>
    <w:p w:rsidR="00A148E7" w:rsidRPr="004757DF" w:rsidRDefault="00A148E7" w:rsidP="0090724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Лаборатории: </w:t>
      </w:r>
    </w:p>
    <w:p w:rsidR="00907248" w:rsidRPr="004757DF" w:rsidRDefault="00907248" w:rsidP="002A2E76">
      <w:pPr>
        <w:pStyle w:val="a4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информатики;</w:t>
      </w:r>
    </w:p>
    <w:p w:rsidR="00907248" w:rsidRPr="004757DF" w:rsidRDefault="00907248" w:rsidP="002A2E76">
      <w:pPr>
        <w:pStyle w:val="a4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907248" w:rsidRPr="004757DF" w:rsidRDefault="00907248" w:rsidP="002A2E76">
      <w:pPr>
        <w:pStyle w:val="a4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технических средств обучения.</w:t>
      </w:r>
    </w:p>
    <w:p w:rsidR="00A148E7" w:rsidRPr="004757DF" w:rsidRDefault="00A148E7" w:rsidP="0044382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Спортивный комплекс </w:t>
      </w:r>
    </w:p>
    <w:p w:rsidR="00ED17FE" w:rsidRPr="004757DF" w:rsidRDefault="00A56A79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Спортзал</w:t>
      </w:r>
    </w:p>
    <w:p w:rsidR="00ED17FE" w:rsidRPr="004757DF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4757DF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4757DF">
        <w:rPr>
          <w:rFonts w:ascii="Times New Roman" w:hAnsi="Times New Roman" w:cs="Times New Roman"/>
        </w:rPr>
        <w:t xml:space="preserve"> 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Залы:</w:t>
      </w:r>
    </w:p>
    <w:p w:rsidR="00A148E7" w:rsidRPr="004757DF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4757DF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hAnsi="Times New Roman" w:cs="Times New Roman"/>
        </w:rPr>
        <w:t>Актовый зал</w:t>
      </w:r>
    </w:p>
    <w:p w:rsidR="00775DEF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4757DF" w:rsidRDefault="004757D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6.1.2.</w:t>
      </w:r>
      <w:r w:rsidR="00F75536" w:rsidRPr="004757DF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B255D6" w:rsidRPr="004757DF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</w:rPr>
        <w:t xml:space="preserve">Практика является обязательным разделом </w:t>
      </w:r>
      <w:r w:rsidR="00AD7C3A" w:rsidRPr="003410A4">
        <w:rPr>
          <w:rFonts w:ascii="Times New Roman" w:hAnsi="Times New Roman" w:cs="Times New Roman"/>
        </w:rPr>
        <w:t>ОПОП</w:t>
      </w:r>
      <w:r w:rsidR="00AD7C3A" w:rsidRPr="004670CB">
        <w:rPr>
          <w:rFonts w:ascii="Times New Roman" w:hAnsi="Times New Roman" w:cs="Times New Roman"/>
          <w:b/>
        </w:rPr>
        <w:t>-</w:t>
      </w:r>
      <w:r w:rsidR="00AD7C3A"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>. Она представляет собой вид учебной деятельности, направленной на формирование, закрепление, развитие практических н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 xml:space="preserve">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="00AD7C3A" w:rsidRPr="003410A4">
        <w:rPr>
          <w:rFonts w:ascii="Times New Roman" w:hAnsi="Times New Roman" w:cs="Times New Roman"/>
        </w:rPr>
        <w:t>ОПОП</w:t>
      </w:r>
      <w:r w:rsidR="00AD7C3A" w:rsidRPr="004670CB">
        <w:rPr>
          <w:rFonts w:ascii="Times New Roman" w:hAnsi="Times New Roman" w:cs="Times New Roman"/>
          <w:b/>
        </w:rPr>
        <w:t>-</w:t>
      </w:r>
      <w:r w:rsidR="00AD7C3A"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 xml:space="preserve"> предусматриваются следу</w:t>
      </w:r>
      <w:r w:rsidRPr="004757DF">
        <w:rPr>
          <w:rFonts w:ascii="Times New Roman" w:hAnsi="Times New Roman" w:cs="Times New Roman"/>
        </w:rPr>
        <w:t>ю</w:t>
      </w:r>
      <w:r w:rsidRPr="004757DF">
        <w:rPr>
          <w:rFonts w:ascii="Times New Roman" w:hAnsi="Times New Roman" w:cs="Times New Roman"/>
        </w:rPr>
        <w:t>щие виды практик: учебная и производственная. Производственная практика проводится в орган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 xml:space="preserve">зациях, направление деятельности, которых соответствует профилю подготовки обучающихся. Базами практик являются </w:t>
      </w:r>
      <w:r w:rsidR="00907248" w:rsidRPr="004757DF">
        <w:rPr>
          <w:rFonts w:ascii="Times New Roman" w:hAnsi="Times New Roman" w:cs="Times New Roman"/>
        </w:rPr>
        <w:t>учреждения социальной защиты населения и органов Пенсионного фо</w:t>
      </w:r>
      <w:r w:rsidR="00907248" w:rsidRPr="004757DF">
        <w:rPr>
          <w:rFonts w:ascii="Times New Roman" w:hAnsi="Times New Roman" w:cs="Times New Roman"/>
        </w:rPr>
        <w:t>н</w:t>
      </w:r>
      <w:r w:rsidR="00907248" w:rsidRPr="004757DF">
        <w:rPr>
          <w:rFonts w:ascii="Times New Roman" w:hAnsi="Times New Roman" w:cs="Times New Roman"/>
        </w:rPr>
        <w:t>да Российской Федерации</w:t>
      </w:r>
      <w:r w:rsidRPr="004757DF">
        <w:rPr>
          <w:rFonts w:ascii="Times New Roman" w:hAnsi="Times New Roman" w:cs="Times New Roman"/>
        </w:rPr>
        <w:t xml:space="preserve"> </w:t>
      </w:r>
      <w:proofErr w:type="gramStart"/>
      <w:r w:rsidRPr="004757DF">
        <w:rPr>
          <w:rFonts w:ascii="Times New Roman" w:hAnsi="Times New Roman" w:cs="Times New Roman"/>
        </w:rPr>
        <w:t>г</w:t>
      </w:r>
      <w:proofErr w:type="gramEnd"/>
      <w:r w:rsidRPr="004757DF">
        <w:rPr>
          <w:rFonts w:ascii="Times New Roman" w:hAnsi="Times New Roman" w:cs="Times New Roman"/>
        </w:rPr>
        <w:t xml:space="preserve">. Пятигорска и других городов и районов Ставропольского края и близлежащих республик. </w:t>
      </w:r>
    </w:p>
    <w:p w:rsidR="0044382E" w:rsidRPr="004757DF" w:rsidRDefault="0044382E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4757DF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F75536" w:rsidRPr="004757DF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 xml:space="preserve">Реализация </w:t>
      </w:r>
      <w:r w:rsidR="00AD7C3A" w:rsidRPr="003410A4">
        <w:rPr>
          <w:rFonts w:ascii="Times New Roman" w:hAnsi="Times New Roman" w:cs="Times New Roman"/>
        </w:rPr>
        <w:t>ОПОП</w:t>
      </w:r>
      <w:r w:rsidR="00AD7C3A" w:rsidRPr="004670CB">
        <w:rPr>
          <w:rFonts w:ascii="Times New Roman" w:hAnsi="Times New Roman" w:cs="Times New Roman"/>
          <w:b/>
        </w:rPr>
        <w:t>-</w:t>
      </w:r>
      <w:r w:rsidR="00AD7C3A"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 xml:space="preserve"> по специальности обеспечивается педагогическими кадрами, имеющими высшее образование, соответствующее профилю преподаваемой дисциплины (мод</w:t>
      </w:r>
      <w:r w:rsidRPr="004757DF">
        <w:rPr>
          <w:rFonts w:ascii="Times New Roman" w:hAnsi="Times New Roman" w:cs="Times New Roman"/>
        </w:rPr>
        <w:t>у</w:t>
      </w:r>
      <w:r w:rsidRPr="004757DF">
        <w:rPr>
          <w:rFonts w:ascii="Times New Roman" w:hAnsi="Times New Roman" w:cs="Times New Roman"/>
        </w:rPr>
        <w:t xml:space="preserve">ля). </w:t>
      </w:r>
      <w:proofErr w:type="gramStart"/>
      <w:r w:rsidRPr="004757DF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</w:t>
      </w:r>
      <w:r w:rsidRPr="004757DF">
        <w:rPr>
          <w:rFonts w:ascii="Times New Roman" w:hAnsi="Times New Roman" w:cs="Times New Roman"/>
        </w:rPr>
        <w:t>я</w:t>
      </w:r>
      <w:r w:rsidRPr="004757DF">
        <w:rPr>
          <w:rFonts w:ascii="Times New Roman" w:hAnsi="Times New Roman" w:cs="Times New Roman"/>
        </w:rPr>
        <w:t>зательным для преподавателей, отвечающих за освоение обучающимися профессионального учебного цикла.</w:t>
      </w:r>
      <w:proofErr w:type="gramEnd"/>
      <w:r w:rsidRPr="004757DF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 лет.</w:t>
      </w:r>
    </w:p>
    <w:p w:rsidR="00B255D6" w:rsidRPr="004757DF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255D6" w:rsidRPr="004757DF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7. Ежегодное обновление </w:t>
      </w:r>
      <w:r w:rsidR="00AD7C3A" w:rsidRPr="00AD7C3A">
        <w:rPr>
          <w:rFonts w:ascii="Times New Roman" w:hAnsi="Times New Roman" w:cs="Times New Roman"/>
          <w:b/>
        </w:rPr>
        <w:t>ОПОП-ППССЗ</w:t>
      </w:r>
    </w:p>
    <w:p w:rsidR="00F75536" w:rsidRPr="004757DF" w:rsidRDefault="00AD7C3A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10A4">
        <w:rPr>
          <w:rFonts w:ascii="Times New Roman" w:hAnsi="Times New Roman" w:cs="Times New Roman"/>
        </w:rPr>
        <w:t>ОПОП</w:t>
      </w:r>
      <w:r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</w:t>
      </w:r>
      <w:r w:rsidR="00F75536" w:rsidRPr="004757DF">
        <w:rPr>
          <w:rFonts w:ascii="Times New Roman" w:hAnsi="Times New Roman" w:cs="Times New Roman"/>
        </w:rPr>
        <w:t xml:space="preserve"> </w:t>
      </w:r>
      <w:r w:rsidR="004757DF">
        <w:rPr>
          <w:rFonts w:ascii="Times New Roman" w:hAnsi="Times New Roman" w:cs="Times New Roman"/>
        </w:rPr>
        <w:t>ежегодно обновляется</w:t>
      </w:r>
      <w:r w:rsidR="00F75536" w:rsidRPr="004757DF">
        <w:rPr>
          <w:rFonts w:ascii="Times New Roman" w:hAnsi="Times New Roman" w:cs="Times New Roman"/>
        </w:rPr>
        <w:t xml:space="preserve"> с учетом запросов работодателей, особенностей ра</w:t>
      </w:r>
      <w:r w:rsidR="00F75536" w:rsidRPr="004757DF">
        <w:rPr>
          <w:rFonts w:ascii="Times New Roman" w:hAnsi="Times New Roman" w:cs="Times New Roman"/>
        </w:rPr>
        <w:t>з</w:t>
      </w:r>
      <w:r w:rsidR="00F75536" w:rsidRPr="004757DF">
        <w:rPr>
          <w:rFonts w:ascii="Times New Roman" w:hAnsi="Times New Roman" w:cs="Times New Roman"/>
        </w:rPr>
        <w:t>вития региона, культуры, науки, экономики, техники, технологий и социальной сферы в рамках, установл</w:t>
      </w:r>
      <w:r>
        <w:rPr>
          <w:rFonts w:ascii="Times New Roman" w:hAnsi="Times New Roman" w:cs="Times New Roman"/>
        </w:rPr>
        <w:t>енных ФГОС СПО по специальности.</w:t>
      </w:r>
    </w:p>
    <w:p w:rsidR="00B255D6" w:rsidRDefault="00B255D6" w:rsidP="00475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55D6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A0" w:rsidRDefault="00BC68A0" w:rsidP="00C242A2">
      <w:pPr>
        <w:spacing w:after="0" w:line="240" w:lineRule="auto"/>
      </w:pPr>
      <w:r>
        <w:separator/>
      </w:r>
    </w:p>
  </w:endnote>
  <w:endnote w:type="continuationSeparator" w:id="0">
    <w:p w:rsidR="00BC68A0" w:rsidRDefault="00BC68A0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BC68A0" w:rsidRDefault="00392643">
        <w:pPr>
          <w:pStyle w:val="a8"/>
          <w:jc w:val="right"/>
        </w:pPr>
        <w:fldSimple w:instr=" PAGE   \* MERGEFORMAT ">
          <w:r w:rsidR="00855C58">
            <w:rPr>
              <w:noProof/>
            </w:rPr>
            <w:t>2</w:t>
          </w:r>
        </w:fldSimple>
      </w:p>
    </w:sdtContent>
  </w:sdt>
  <w:p w:rsidR="00BC68A0" w:rsidRDefault="00BC68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A0" w:rsidRDefault="00BC68A0" w:rsidP="00C242A2">
      <w:pPr>
        <w:spacing w:after="0" w:line="240" w:lineRule="auto"/>
      </w:pPr>
      <w:r>
        <w:separator/>
      </w:r>
    </w:p>
  </w:footnote>
  <w:footnote w:type="continuationSeparator" w:id="0">
    <w:p w:rsidR="00BC68A0" w:rsidRDefault="00BC68A0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17A66ED"/>
    <w:multiLevelType w:val="hybridMultilevel"/>
    <w:tmpl w:val="E2068B7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52D0"/>
    <w:multiLevelType w:val="hybridMultilevel"/>
    <w:tmpl w:val="601A5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4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107DA"/>
    <w:multiLevelType w:val="hybridMultilevel"/>
    <w:tmpl w:val="B70CF1E4"/>
    <w:lvl w:ilvl="0" w:tplc="F85A1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9A01ED"/>
    <w:multiLevelType w:val="hybridMultilevel"/>
    <w:tmpl w:val="17824D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CB4276"/>
    <w:multiLevelType w:val="hybridMultilevel"/>
    <w:tmpl w:val="6B0E7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6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63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A16E19"/>
    <w:multiLevelType w:val="hybridMultilevel"/>
    <w:tmpl w:val="E3F49D6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E838EC"/>
    <w:multiLevelType w:val="hybridMultilevel"/>
    <w:tmpl w:val="CC3A4F7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1"/>
  </w:num>
  <w:num w:numId="3">
    <w:abstractNumId w:val="4"/>
  </w:num>
  <w:num w:numId="4">
    <w:abstractNumId w:val="4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9"/>
  </w:num>
  <w:num w:numId="7">
    <w:abstractNumId w:val="6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66"/>
  </w:num>
  <w:num w:numId="12">
    <w:abstractNumId w:val="27"/>
  </w:num>
  <w:num w:numId="13">
    <w:abstractNumId w:val="14"/>
  </w:num>
  <w:num w:numId="14">
    <w:abstractNumId w:val="58"/>
  </w:num>
  <w:num w:numId="15">
    <w:abstractNumId w:val="55"/>
  </w:num>
  <w:num w:numId="16">
    <w:abstractNumId w:val="11"/>
  </w:num>
  <w:num w:numId="17">
    <w:abstractNumId w:val="48"/>
  </w:num>
  <w:num w:numId="18">
    <w:abstractNumId w:val="25"/>
  </w:num>
  <w:num w:numId="19">
    <w:abstractNumId w:val="21"/>
  </w:num>
  <w:num w:numId="20">
    <w:abstractNumId w:val="7"/>
  </w:num>
  <w:num w:numId="21">
    <w:abstractNumId w:val="46"/>
  </w:num>
  <w:num w:numId="22">
    <w:abstractNumId w:val="54"/>
  </w:num>
  <w:num w:numId="23">
    <w:abstractNumId w:val="9"/>
  </w:num>
  <w:num w:numId="24">
    <w:abstractNumId w:val="53"/>
  </w:num>
  <w:num w:numId="25">
    <w:abstractNumId w:val="15"/>
  </w:num>
  <w:num w:numId="26">
    <w:abstractNumId w:val="43"/>
  </w:num>
  <w:num w:numId="27">
    <w:abstractNumId w:val="19"/>
  </w:num>
  <w:num w:numId="28">
    <w:abstractNumId w:val="42"/>
  </w:num>
  <w:num w:numId="29">
    <w:abstractNumId w:val="5"/>
  </w:num>
  <w:num w:numId="30">
    <w:abstractNumId w:val="47"/>
  </w:num>
  <w:num w:numId="31">
    <w:abstractNumId w:val="68"/>
  </w:num>
  <w:num w:numId="32">
    <w:abstractNumId w:val="24"/>
  </w:num>
  <w:num w:numId="33">
    <w:abstractNumId w:val="50"/>
  </w:num>
  <w:num w:numId="34">
    <w:abstractNumId w:val="2"/>
  </w:num>
  <w:num w:numId="35">
    <w:abstractNumId w:val="64"/>
  </w:num>
  <w:num w:numId="36">
    <w:abstractNumId w:val="6"/>
  </w:num>
  <w:num w:numId="37">
    <w:abstractNumId w:val="10"/>
  </w:num>
  <w:num w:numId="38">
    <w:abstractNumId w:val="34"/>
  </w:num>
  <w:num w:numId="39">
    <w:abstractNumId w:val="16"/>
  </w:num>
  <w:num w:numId="40">
    <w:abstractNumId w:val="52"/>
  </w:num>
  <w:num w:numId="41">
    <w:abstractNumId w:val="63"/>
  </w:num>
  <w:num w:numId="42">
    <w:abstractNumId w:val="73"/>
  </w:num>
  <w:num w:numId="43">
    <w:abstractNumId w:val="1"/>
  </w:num>
  <w:num w:numId="44">
    <w:abstractNumId w:val="75"/>
  </w:num>
  <w:num w:numId="45">
    <w:abstractNumId w:val="3"/>
  </w:num>
  <w:num w:numId="46">
    <w:abstractNumId w:val="28"/>
  </w:num>
  <w:num w:numId="47">
    <w:abstractNumId w:val="26"/>
  </w:num>
  <w:num w:numId="48">
    <w:abstractNumId w:val="8"/>
  </w:num>
  <w:num w:numId="49">
    <w:abstractNumId w:val="71"/>
  </w:num>
  <w:num w:numId="50">
    <w:abstractNumId w:val="61"/>
  </w:num>
  <w:num w:numId="51">
    <w:abstractNumId w:val="35"/>
  </w:num>
  <w:num w:numId="52">
    <w:abstractNumId w:val="57"/>
  </w:num>
  <w:num w:numId="53">
    <w:abstractNumId w:val="45"/>
  </w:num>
  <w:num w:numId="54">
    <w:abstractNumId w:val="30"/>
  </w:num>
  <w:num w:numId="55">
    <w:abstractNumId w:val="74"/>
  </w:num>
  <w:num w:numId="56">
    <w:abstractNumId w:val="31"/>
  </w:num>
  <w:num w:numId="57">
    <w:abstractNumId w:val="65"/>
  </w:num>
  <w:num w:numId="58">
    <w:abstractNumId w:val="22"/>
  </w:num>
  <w:num w:numId="59">
    <w:abstractNumId w:val="18"/>
  </w:num>
  <w:num w:numId="60">
    <w:abstractNumId w:val="70"/>
  </w:num>
  <w:num w:numId="61">
    <w:abstractNumId w:val="29"/>
  </w:num>
  <w:num w:numId="62">
    <w:abstractNumId w:val="60"/>
  </w:num>
  <w:num w:numId="63">
    <w:abstractNumId w:val="72"/>
  </w:num>
  <w:num w:numId="64">
    <w:abstractNumId w:val="40"/>
  </w:num>
  <w:num w:numId="65">
    <w:abstractNumId w:val="41"/>
  </w:num>
  <w:num w:numId="66">
    <w:abstractNumId w:val="49"/>
  </w:num>
  <w:num w:numId="67">
    <w:abstractNumId w:val="20"/>
  </w:num>
  <w:num w:numId="68">
    <w:abstractNumId w:val="36"/>
  </w:num>
  <w:num w:numId="69">
    <w:abstractNumId w:val="37"/>
  </w:num>
  <w:num w:numId="70">
    <w:abstractNumId w:val="62"/>
  </w:num>
  <w:num w:numId="71">
    <w:abstractNumId w:val="13"/>
  </w:num>
  <w:num w:numId="72">
    <w:abstractNumId w:val="12"/>
  </w:num>
  <w:num w:numId="73">
    <w:abstractNumId w:val="56"/>
  </w:num>
  <w:num w:numId="74">
    <w:abstractNumId w:val="69"/>
  </w:num>
  <w:num w:numId="75">
    <w:abstractNumId w:val="59"/>
  </w:num>
  <w:num w:numId="76">
    <w:abstractNumId w:val="33"/>
  </w:num>
  <w:num w:numId="77">
    <w:abstractNumId w:val="32"/>
  </w:num>
  <w:num w:numId="78">
    <w:abstractNumId w:val="38"/>
  </w:num>
  <w:num w:numId="79">
    <w:abstractNumId w:val="1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1607"/>
    <w:rsid w:val="00064527"/>
    <w:rsid w:val="000C75B3"/>
    <w:rsid w:val="00150E20"/>
    <w:rsid w:val="00161066"/>
    <w:rsid w:val="00175CCF"/>
    <w:rsid w:val="0017629D"/>
    <w:rsid w:val="001A2157"/>
    <w:rsid w:val="001A2FBB"/>
    <w:rsid w:val="001B00FB"/>
    <w:rsid w:val="001C33F7"/>
    <w:rsid w:val="001C7551"/>
    <w:rsid w:val="00213595"/>
    <w:rsid w:val="00253B2A"/>
    <w:rsid w:val="00257388"/>
    <w:rsid w:val="00264C52"/>
    <w:rsid w:val="00270AE4"/>
    <w:rsid w:val="00272FF8"/>
    <w:rsid w:val="00283794"/>
    <w:rsid w:val="002A2E76"/>
    <w:rsid w:val="002C07F4"/>
    <w:rsid w:val="002D33E5"/>
    <w:rsid w:val="002E03A6"/>
    <w:rsid w:val="00340B9E"/>
    <w:rsid w:val="003652C5"/>
    <w:rsid w:val="00377F2A"/>
    <w:rsid w:val="00384869"/>
    <w:rsid w:val="00385079"/>
    <w:rsid w:val="00392643"/>
    <w:rsid w:val="003B0B40"/>
    <w:rsid w:val="003D7D54"/>
    <w:rsid w:val="004234C5"/>
    <w:rsid w:val="00434023"/>
    <w:rsid w:val="0043609E"/>
    <w:rsid w:val="0044382E"/>
    <w:rsid w:val="004604DD"/>
    <w:rsid w:val="004611D9"/>
    <w:rsid w:val="004757DF"/>
    <w:rsid w:val="0049483A"/>
    <w:rsid w:val="004A7F4B"/>
    <w:rsid w:val="004C0D88"/>
    <w:rsid w:val="004F356E"/>
    <w:rsid w:val="0050014E"/>
    <w:rsid w:val="0051451B"/>
    <w:rsid w:val="00533ABF"/>
    <w:rsid w:val="00586298"/>
    <w:rsid w:val="005907BE"/>
    <w:rsid w:val="005914F8"/>
    <w:rsid w:val="005B4194"/>
    <w:rsid w:val="00600474"/>
    <w:rsid w:val="00613502"/>
    <w:rsid w:val="00627F0D"/>
    <w:rsid w:val="00667B81"/>
    <w:rsid w:val="006744B4"/>
    <w:rsid w:val="00691042"/>
    <w:rsid w:val="006A1C4D"/>
    <w:rsid w:val="006A3B71"/>
    <w:rsid w:val="006C595B"/>
    <w:rsid w:val="006C7587"/>
    <w:rsid w:val="006E0FA7"/>
    <w:rsid w:val="00714FE6"/>
    <w:rsid w:val="00720B88"/>
    <w:rsid w:val="00726ECE"/>
    <w:rsid w:val="00733FB9"/>
    <w:rsid w:val="007369AB"/>
    <w:rsid w:val="00775DEF"/>
    <w:rsid w:val="00782018"/>
    <w:rsid w:val="007A242A"/>
    <w:rsid w:val="007D16A7"/>
    <w:rsid w:val="007E0BFA"/>
    <w:rsid w:val="007E3457"/>
    <w:rsid w:val="00804F8E"/>
    <w:rsid w:val="008303DF"/>
    <w:rsid w:val="00844E37"/>
    <w:rsid w:val="00855C58"/>
    <w:rsid w:val="0087349C"/>
    <w:rsid w:val="00875C14"/>
    <w:rsid w:val="008853D7"/>
    <w:rsid w:val="00886418"/>
    <w:rsid w:val="008866BB"/>
    <w:rsid w:val="008A52B3"/>
    <w:rsid w:val="008B2B8A"/>
    <w:rsid w:val="008C7BD9"/>
    <w:rsid w:val="00905543"/>
    <w:rsid w:val="00907248"/>
    <w:rsid w:val="00912FAE"/>
    <w:rsid w:val="00980551"/>
    <w:rsid w:val="00996DFD"/>
    <w:rsid w:val="009A241E"/>
    <w:rsid w:val="009E4FA2"/>
    <w:rsid w:val="00A06FBA"/>
    <w:rsid w:val="00A148E7"/>
    <w:rsid w:val="00A37A6D"/>
    <w:rsid w:val="00A408A2"/>
    <w:rsid w:val="00A510C9"/>
    <w:rsid w:val="00A51750"/>
    <w:rsid w:val="00A561E0"/>
    <w:rsid w:val="00A56A79"/>
    <w:rsid w:val="00A66FB2"/>
    <w:rsid w:val="00A71D69"/>
    <w:rsid w:val="00A81F4C"/>
    <w:rsid w:val="00A91FF9"/>
    <w:rsid w:val="00AB5A94"/>
    <w:rsid w:val="00AB7FF6"/>
    <w:rsid w:val="00AD7C3A"/>
    <w:rsid w:val="00AE6A70"/>
    <w:rsid w:val="00AF0CB8"/>
    <w:rsid w:val="00B1342E"/>
    <w:rsid w:val="00B255D6"/>
    <w:rsid w:val="00B44E1A"/>
    <w:rsid w:val="00B94218"/>
    <w:rsid w:val="00BA5AF8"/>
    <w:rsid w:val="00BC450E"/>
    <w:rsid w:val="00BC68A0"/>
    <w:rsid w:val="00BD44EF"/>
    <w:rsid w:val="00BD7DDD"/>
    <w:rsid w:val="00BE4D2D"/>
    <w:rsid w:val="00BE784C"/>
    <w:rsid w:val="00C02DE4"/>
    <w:rsid w:val="00C10FF8"/>
    <w:rsid w:val="00C2128F"/>
    <w:rsid w:val="00C222E4"/>
    <w:rsid w:val="00C242A2"/>
    <w:rsid w:val="00C300CC"/>
    <w:rsid w:val="00C30663"/>
    <w:rsid w:val="00C711B2"/>
    <w:rsid w:val="00C72CF6"/>
    <w:rsid w:val="00C77D88"/>
    <w:rsid w:val="00CA35C7"/>
    <w:rsid w:val="00CB2E9C"/>
    <w:rsid w:val="00CB72B7"/>
    <w:rsid w:val="00D05FCC"/>
    <w:rsid w:val="00D14ACF"/>
    <w:rsid w:val="00D30162"/>
    <w:rsid w:val="00D37269"/>
    <w:rsid w:val="00D46907"/>
    <w:rsid w:val="00D7772A"/>
    <w:rsid w:val="00D957C7"/>
    <w:rsid w:val="00DA4C94"/>
    <w:rsid w:val="00DB2616"/>
    <w:rsid w:val="00DE67B6"/>
    <w:rsid w:val="00E0399F"/>
    <w:rsid w:val="00E1136C"/>
    <w:rsid w:val="00E1148F"/>
    <w:rsid w:val="00E201CC"/>
    <w:rsid w:val="00E202B2"/>
    <w:rsid w:val="00E25A7D"/>
    <w:rsid w:val="00E2647E"/>
    <w:rsid w:val="00E34F82"/>
    <w:rsid w:val="00E54078"/>
    <w:rsid w:val="00E63691"/>
    <w:rsid w:val="00E639C9"/>
    <w:rsid w:val="00E725DA"/>
    <w:rsid w:val="00E739B1"/>
    <w:rsid w:val="00E815EF"/>
    <w:rsid w:val="00EB32DD"/>
    <w:rsid w:val="00ED17FE"/>
    <w:rsid w:val="00EF1F71"/>
    <w:rsid w:val="00EF2DDC"/>
    <w:rsid w:val="00EF55F3"/>
    <w:rsid w:val="00EF6C15"/>
    <w:rsid w:val="00F241FC"/>
    <w:rsid w:val="00F26E18"/>
    <w:rsid w:val="00F465F6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A408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08A2"/>
  </w:style>
  <w:style w:type="paragraph" w:styleId="af1">
    <w:name w:val="Normal (Web)"/>
    <w:basedOn w:val="a"/>
    <w:semiHidden/>
    <w:unhideWhenUsed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96D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Другое_"/>
    <w:basedOn w:val="a0"/>
    <w:link w:val="af4"/>
    <w:rsid w:val="00AD7C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AD7C3A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A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7C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C3A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2F5D-A27F-403D-89B7-BB05E37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7</cp:revision>
  <cp:lastPrinted>2019-03-15T17:25:00Z</cp:lastPrinted>
  <dcterms:created xsi:type="dcterms:W3CDTF">2019-03-15T18:24:00Z</dcterms:created>
  <dcterms:modified xsi:type="dcterms:W3CDTF">2019-04-22T18:22:00Z</dcterms:modified>
</cp:coreProperties>
</file>