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9A" w:rsidRPr="008D12BC" w:rsidRDefault="002B679A" w:rsidP="002B679A">
      <w:pPr>
        <w:pStyle w:val="11"/>
        <w:widowControl w:val="0"/>
        <w:rPr>
          <w:rFonts w:ascii="Times New Roman" w:hAnsi="Times New Roman" w:cs="Times New Roman"/>
          <w:sz w:val="20"/>
          <w:lang w:val="ru-RU"/>
        </w:rPr>
      </w:pPr>
      <w:r w:rsidRPr="008D12BC">
        <w:rPr>
          <w:rFonts w:ascii="Times New Roman" w:hAnsi="Times New Roman" w:cs="Times New Roman"/>
          <w:b/>
          <w:bCs/>
          <w:sz w:val="56"/>
          <w:szCs w:val="72"/>
          <w:lang w:val="ru-RU"/>
        </w:rPr>
        <w:t>ТЕХНИЧЕСКОЕ ОПИСАНИЕ</w:t>
      </w:r>
    </w:p>
    <w:p w:rsidR="002B679A" w:rsidRPr="008D12BC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72"/>
          <w:lang w:val="ru-RU"/>
        </w:rPr>
        <w:t xml:space="preserve">           </w:t>
      </w:r>
      <w:r w:rsidRPr="008D12BC">
        <w:rPr>
          <w:rFonts w:ascii="Times New Roman" w:hAnsi="Times New Roman" w:cs="Times New Roman"/>
          <w:b/>
          <w:bCs/>
          <w:sz w:val="56"/>
          <w:szCs w:val="72"/>
          <w:lang w:val="ru-RU"/>
        </w:rPr>
        <w:t xml:space="preserve">РЕСТОРАННЫЙ </w:t>
      </w:r>
      <w:r w:rsidRPr="008D12BC">
        <w:rPr>
          <w:rFonts w:ascii="Times New Roman" w:hAnsi="Times New Roman" w:cs="Times New Roman"/>
          <w:b/>
          <w:bCs/>
          <w:sz w:val="56"/>
          <w:szCs w:val="72"/>
          <w:lang w:val="ru-RU"/>
        </w:rPr>
        <w:br/>
      </w:r>
      <w:r>
        <w:rPr>
          <w:rFonts w:ascii="Times New Roman" w:hAnsi="Times New Roman" w:cs="Times New Roman"/>
          <w:b/>
          <w:bCs/>
          <w:sz w:val="56"/>
          <w:szCs w:val="72"/>
          <w:lang w:val="ru-RU"/>
        </w:rPr>
        <w:t xml:space="preserve">                  </w:t>
      </w:r>
      <w:r w:rsidRPr="008D12BC">
        <w:rPr>
          <w:rFonts w:ascii="Times New Roman" w:hAnsi="Times New Roman" w:cs="Times New Roman"/>
          <w:b/>
          <w:bCs/>
          <w:sz w:val="56"/>
          <w:szCs w:val="72"/>
          <w:lang w:val="ru-RU"/>
        </w:rPr>
        <w:t>СЕРВИС</w:t>
      </w: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8D12BC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lang w:val="ru-RU"/>
        </w:rPr>
      </w:pPr>
      <w:r w:rsidRPr="008D12BC">
        <w:rPr>
          <w:rFonts w:ascii="Times New Roman" w:hAnsi="Times New Roman" w:cs="Times New Roman"/>
          <w:sz w:val="36"/>
          <w:szCs w:val="36"/>
          <w:lang w:val="ru-RU"/>
        </w:rPr>
        <w:t>ОБЩЕСТВЕННЫЕ И ИНДИВИДУАЛЬНЫЕ УСЛУГИ</w:t>
      </w:r>
    </w:p>
    <w:p w:rsidR="002B679A" w:rsidRPr="000B5636" w:rsidRDefault="002B679A" w:rsidP="002B679A">
      <w:pPr>
        <w:pStyle w:val="11"/>
        <w:widowControl w:val="0"/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Default="002B679A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Default="00453E8D" w:rsidP="002B679A">
      <w:pPr>
        <w:rPr>
          <w:lang w:val="ru-RU"/>
        </w:rPr>
      </w:pPr>
    </w:p>
    <w:p w:rsidR="00453E8D" w:rsidRPr="000B7532" w:rsidRDefault="00453E8D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0B7532" w:rsidRDefault="002B679A" w:rsidP="002B679A">
      <w:pPr>
        <w:rPr>
          <w:lang w:val="ru-RU"/>
        </w:rPr>
      </w:pPr>
    </w:p>
    <w:p w:rsidR="002B679A" w:rsidRPr="00453E8D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b/>
          <w:sz w:val="32"/>
          <w:lang w:val="ru-RU"/>
        </w:rPr>
      </w:pPr>
    </w:p>
    <w:p w:rsidR="002B679A" w:rsidRPr="00453E8D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b/>
          <w:sz w:val="32"/>
          <w:lang w:val="ru-RU"/>
        </w:rPr>
      </w:pPr>
      <w:r w:rsidRPr="00453E8D">
        <w:rPr>
          <w:rFonts w:ascii="Times New Roman" w:hAnsi="Times New Roman" w:cs="Times New Roman"/>
          <w:b/>
          <w:sz w:val="28"/>
          <w:szCs w:val="20"/>
          <w:lang w:val="ru-RU"/>
        </w:rPr>
        <w:t>Техническое Описание включает в себя:</w:t>
      </w: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b/>
          <w:bCs/>
          <w:sz w:val="28"/>
          <w:szCs w:val="20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b/>
          <w:bCs/>
          <w:sz w:val="28"/>
          <w:szCs w:val="20"/>
          <w:lang w:val="ru-RU"/>
        </w:rPr>
      </w:pPr>
      <w:r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t>1 ВВЕДЕНИЕ</w:t>
      </w:r>
    </w:p>
    <w:p w:rsidR="002116FB" w:rsidRDefault="002B679A" w:rsidP="002116FB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0"/>
          <w:lang w:val="ru-RU"/>
        </w:rPr>
      </w:pPr>
      <w:r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t xml:space="preserve">2 СПЕЦИФИКАЦИЯ СТАНДАРТОВ </w:t>
      </w:r>
      <w:r w:rsidRPr="008D12BC">
        <w:rPr>
          <w:rFonts w:ascii="Times New Roman" w:hAnsi="Times New Roman" w:cs="Times New Roman"/>
          <w:b/>
          <w:bCs/>
          <w:sz w:val="28"/>
          <w:szCs w:val="20"/>
        </w:rPr>
        <w:t>WORLDSKILLS</w:t>
      </w:r>
      <w:r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t xml:space="preserve"> (</w:t>
      </w:r>
      <w:r w:rsidRPr="008D12BC">
        <w:rPr>
          <w:rFonts w:ascii="Times New Roman" w:hAnsi="Times New Roman" w:cs="Times New Roman"/>
          <w:b/>
          <w:bCs/>
          <w:sz w:val="28"/>
          <w:szCs w:val="20"/>
        </w:rPr>
        <w:t>WSSS</w:t>
      </w:r>
      <w:r>
        <w:rPr>
          <w:rFonts w:ascii="Times New Roman" w:hAnsi="Times New Roman" w:cs="Times New Roman"/>
          <w:b/>
          <w:bCs/>
          <w:sz w:val="28"/>
          <w:szCs w:val="20"/>
          <w:lang w:val="ru-RU"/>
        </w:rPr>
        <w:t>)</w:t>
      </w:r>
      <w:r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br/>
        <w:t xml:space="preserve">3 </w:t>
      </w:r>
      <w:r w:rsidR="002116F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116FB"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СПЕЦИФИКАЦИЯ СТАНДАРТОВ </w:t>
      </w:r>
      <w:r w:rsidR="002116FB" w:rsidRPr="00CF1B24">
        <w:rPr>
          <w:rFonts w:ascii="Times New Roman" w:hAnsi="Times New Roman" w:cs="Times New Roman"/>
          <w:b/>
          <w:bCs/>
          <w:sz w:val="24"/>
          <w:szCs w:val="24"/>
        </w:rPr>
        <w:t>WORLDSKILLS</w:t>
      </w:r>
      <w:r>
        <w:rPr>
          <w:rFonts w:ascii="Times New Roman" w:hAnsi="Times New Roman" w:cs="Times New Roman"/>
          <w:b/>
          <w:bCs/>
          <w:sz w:val="28"/>
          <w:szCs w:val="20"/>
          <w:lang w:val="ru-RU"/>
        </w:rPr>
        <w:br/>
        <w:t>4 СХЕМА ВЫСТАВЛЕНИЯ ОЦЕНОК.</w:t>
      </w:r>
      <w:r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br/>
        <w:t>5 КОНКУРСНОЕ ЗАДАНИЕ</w:t>
      </w:r>
      <w:r>
        <w:rPr>
          <w:rFonts w:ascii="Times New Roman" w:hAnsi="Times New Roman" w:cs="Times New Roman"/>
          <w:b/>
          <w:bCs/>
          <w:sz w:val="28"/>
          <w:szCs w:val="20"/>
          <w:lang w:val="ru-RU"/>
        </w:rPr>
        <w:t>.</w:t>
      </w:r>
    </w:p>
    <w:p w:rsidR="002B679A" w:rsidRPr="00293BE2" w:rsidRDefault="002116FB" w:rsidP="00293BE2">
      <w:pPr>
        <w:pStyle w:val="11"/>
        <w:widowControl w:val="0"/>
        <w:spacing w:line="240" w:lineRule="auto"/>
        <w:rPr>
          <w:rFonts w:ascii="Times New Roman" w:hAnsi="Times New Roman" w:cs="Times New Roman"/>
          <w:bCs/>
          <w:color w:val="auto"/>
          <w:sz w:val="28"/>
          <w:szCs w:val="24"/>
          <w:lang w:val="ru-RU"/>
        </w:rPr>
      </w:pPr>
      <w:r w:rsidRPr="00293BE2">
        <w:rPr>
          <w:rFonts w:ascii="Times New Roman" w:hAnsi="Times New Roman" w:cs="Times New Roman"/>
          <w:b/>
          <w:bCs/>
          <w:color w:val="auto"/>
          <w:sz w:val="28"/>
          <w:szCs w:val="24"/>
          <w:lang w:val="ru-RU"/>
        </w:rPr>
        <w:t xml:space="preserve">6. </w:t>
      </w:r>
      <w:r w:rsidRPr="00293BE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ТРЕБОВАНИЯ БЕЗОПАСНОСТИ, УСТАНОВЛЕННЫЕ ДЛЯ  КОМПЕТЕНЦИ «РЕСТОРАННЫЙ СЕРВИС»</w:t>
      </w:r>
      <w:r w:rsidRPr="002116FB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 </w:t>
      </w:r>
      <w:r w:rsidR="00293BE2">
        <w:rPr>
          <w:rFonts w:ascii="Times New Roman" w:hAnsi="Times New Roman" w:cs="Times New Roman"/>
          <w:b/>
          <w:bCs/>
          <w:sz w:val="28"/>
          <w:szCs w:val="20"/>
          <w:lang w:val="ru-RU"/>
        </w:rPr>
        <w:br/>
        <w:t>7</w:t>
      </w:r>
      <w:r w:rsidR="002B679A">
        <w:rPr>
          <w:rFonts w:ascii="Times New Roman" w:hAnsi="Times New Roman" w:cs="Times New Roman"/>
          <w:b/>
          <w:bCs/>
          <w:sz w:val="28"/>
          <w:szCs w:val="20"/>
          <w:lang w:val="ru-RU"/>
        </w:rPr>
        <w:t xml:space="preserve"> МАТЕРИАЛЫ И ОБОРУДОВАНИЕ. </w:t>
      </w:r>
      <w:r w:rsidR="002B679A" w:rsidRPr="008D12BC">
        <w:rPr>
          <w:rFonts w:ascii="Times New Roman" w:hAnsi="Times New Roman" w:cs="Times New Roman"/>
          <w:b/>
          <w:bCs/>
          <w:sz w:val="28"/>
          <w:szCs w:val="20"/>
          <w:lang w:val="ru-RU"/>
        </w:rPr>
        <w:br/>
      </w:r>
    </w:p>
    <w:p w:rsidR="002B679A" w:rsidRPr="008D12BC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Pr="000B7532" w:rsidRDefault="002B679A" w:rsidP="002B679A">
      <w:pPr>
        <w:rPr>
          <w:rFonts w:ascii="Times New Roman" w:hAnsi="Times New Roman" w:cs="Times New Roman"/>
          <w:sz w:val="32"/>
          <w:lang w:val="ru-RU"/>
        </w:rPr>
      </w:pPr>
    </w:p>
    <w:p w:rsidR="002B679A" w:rsidRPr="000B7532" w:rsidRDefault="002B679A" w:rsidP="002B679A">
      <w:pPr>
        <w:rPr>
          <w:rFonts w:ascii="Times New Roman" w:hAnsi="Times New Roman" w:cs="Times New Roman"/>
          <w:sz w:val="32"/>
          <w:lang w:val="ru-RU"/>
        </w:rPr>
      </w:pPr>
    </w:p>
    <w:p w:rsidR="002B679A" w:rsidRPr="000B7532" w:rsidRDefault="002B679A" w:rsidP="002B679A">
      <w:pPr>
        <w:rPr>
          <w:rFonts w:ascii="Times New Roman" w:hAnsi="Times New Roman" w:cs="Times New Roman"/>
          <w:sz w:val="32"/>
          <w:lang w:val="ru-RU"/>
        </w:rPr>
      </w:pPr>
    </w:p>
    <w:p w:rsidR="002B679A" w:rsidRPr="000B7532" w:rsidRDefault="002B679A" w:rsidP="002B679A">
      <w:pPr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  <w:r w:rsidRPr="000B7532">
        <w:rPr>
          <w:rFonts w:ascii="Times New Roman" w:hAnsi="Times New Roman" w:cs="Times New Roman"/>
          <w:sz w:val="32"/>
          <w:lang w:val="ru-RU"/>
        </w:rPr>
        <w:t xml:space="preserve">                                           </w:t>
      </w: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93BE2" w:rsidRDefault="00293BE2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93BE2" w:rsidRDefault="00293BE2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93BE2" w:rsidRDefault="00293BE2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sz w:val="32"/>
          <w:lang w:val="ru-RU"/>
        </w:rPr>
      </w:pP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val="ru-RU"/>
        </w:rPr>
      </w:pP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bCs/>
          <w:color w:val="auto"/>
          <w:sz w:val="24"/>
          <w:szCs w:val="28"/>
          <w:lang w:val="ru-RU"/>
        </w:rPr>
        <w:lastRenderedPageBreak/>
        <w:t>1 ВВЕДЕНИЕ.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8"/>
          <w:lang w:val="ru-RU"/>
        </w:rPr>
        <w:t>1.1 НАИМЕНОВАНИЕ И ОПИСАНИЕ СОРЕВНОВАНИЯ ПО КОМПЕТЕНЦИИ.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sz w:val="24"/>
          <w:szCs w:val="28"/>
          <w:lang w:val="ru-RU"/>
        </w:rPr>
        <w:t>1.1.1 Наименование соревнования по компетенции: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B24">
        <w:rPr>
          <w:rFonts w:ascii="Times New Roman" w:hAnsi="Times New Roman" w:cs="Times New Roman"/>
          <w:b/>
          <w:sz w:val="28"/>
          <w:szCs w:val="28"/>
          <w:lang w:val="ru-RU"/>
        </w:rPr>
        <w:t>Ресторанный сервис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sz w:val="24"/>
          <w:szCs w:val="28"/>
          <w:lang w:val="ru-RU"/>
        </w:rPr>
        <w:t>1.1.2 Описание соответствующих рабочих функций или видов деятельности.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Специалист по ресторанному сервису предоставляет гостям высококачественные услуги питания. Специалист по общественному питанию, как правило, работает в коммерческом секторе, предлагая гостям широкий ассортимент услуг. Качество и род оказанных услуг напрямую связаны с размером оплаты, которую производит гость. Поэтому специалист обязан постоянно работать с гостем в профессиональной и интерактивной манере с целью обеспечения наибольшей удовлетворённости гостя, таким </w:t>
      </w:r>
      <w:proofErr w:type="gramStart"/>
      <w:r w:rsidRPr="00CF1B24">
        <w:rPr>
          <w:rFonts w:ascii="Times New Roman" w:hAnsi="Times New Roman" w:cs="Times New Roman"/>
          <w:sz w:val="24"/>
          <w:szCs w:val="28"/>
          <w:lang w:val="ru-RU"/>
        </w:rPr>
        <w:t>образом</w:t>
      </w:r>
      <w:proofErr w:type="gramEnd"/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поддерживая и развивая бизнес.   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Вероятнее всего, такой специалист работает в отеле или ресторане. Однако размер, род и качество услуг подобных заведений могут существенно различаться: от всемирно известных гостиничных сетей до небольших, частных, более камерных ресторанов. Различается также качество и уровень обслуживания, которого ожидают гости. Стиль обслуживания будет зависеть от типа гостя, на которого он направлен, и может варьироваться от простого самообслуживания до более усложненных вариантов, когда, например, блюдо готовится непосредственно за столом гостя. В еще более замысловатых формах ресторанное обслуживание может быть приближено к театральному представлению.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Высококачественное обслуживание в сфере еды и питья требует от специалиста обширных знаний международной кухни, напитков и вин. Специалист должен обладать исчерпывающими знаниями правил обслуживания и специфики приготовления особых блюд и напитков за столом гостя или на баре. Официант - самый важный человек во всем, что касается оказания внимания гостям и предоставления им возможности насладиться едой. Для него крайне необходимы опыт и изобретательность, хорошие манеры, превосходные навыки общения с гостями, уверенность в себе, исключительные навыки личной гигиены и гигиены общественного питания, опрятный вид и практические навыки. 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Для особых блюд, напитков и вин используется широкий диапазон специальных инструментов и материалов. Специалист должен быть знаком с их использованием, в дополнение к более </w:t>
      </w:r>
      <w:proofErr w:type="gramStart"/>
      <w:r w:rsidRPr="00CF1B24">
        <w:rPr>
          <w:rFonts w:ascii="Times New Roman" w:hAnsi="Times New Roman" w:cs="Times New Roman"/>
          <w:sz w:val="24"/>
          <w:szCs w:val="28"/>
          <w:lang w:val="ru-RU"/>
        </w:rPr>
        <w:t>привычным предметам</w:t>
      </w:r>
      <w:proofErr w:type="gramEnd"/>
      <w:r w:rsidRPr="00CF1B24">
        <w:rPr>
          <w:rFonts w:ascii="Times New Roman" w:hAnsi="Times New Roman" w:cs="Times New Roman"/>
          <w:sz w:val="24"/>
          <w:szCs w:val="28"/>
          <w:lang w:val="ru-RU"/>
        </w:rPr>
        <w:t>, которые в большинстве случаев применяются во время приёма пищи.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Независимо от условий работы, универсальными качествами выдающегося специалиста являются превосходные навыки коммуникации и работы с гостями. Персонал сферы общественного питания работает в составе команды и совместно с другими командами в отеле или ресторане. Какой бы ни была структура работы, хорошо обученный и опытный специалист демонстрирует высокий уровень личной ответственности и автономии. Это касается всех процессов, от охраны здоровья и состояния гостей и коллег путём скрупулезного соблюдения правил безопасности и гигиены, до предоставления гостям исключительных впечатлений в рамках особых случаев.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С глобализацией кулинарии, развитием развлекательного и </w:t>
      </w:r>
      <w:proofErr w:type="spellStart"/>
      <w:proofErr w:type="gramStart"/>
      <w:r w:rsidRPr="00CF1B24">
        <w:rPr>
          <w:rFonts w:ascii="Times New Roman" w:hAnsi="Times New Roman" w:cs="Times New Roman"/>
          <w:sz w:val="24"/>
          <w:szCs w:val="28"/>
          <w:lang w:val="ru-RU"/>
        </w:rPr>
        <w:t>бизнес-туризма</w:t>
      </w:r>
      <w:proofErr w:type="spellEnd"/>
      <w:proofErr w:type="gramEnd"/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и ростом международной мобильности персонал индустрии туризма и развлечений регулярно сталкивается с постоянно расширяющимися возможностями и вызовами. Существует множество коммерческих и международных возможностей для талантливого ресторатора; однако, вместе с ними приходит и необходимость понимания и работы с разнообразными культурами, тенденциями и окружающей средой. В связи с этим, скорее всего, круг навыков в этой сфере будет продолжать расширяться.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8"/>
          <w:lang w:val="ru-RU"/>
        </w:rPr>
        <w:t>1.2 АКТУАЛЬНОСТЬ И ЗНАЧЕНИЕ ЭТОГО ДОКУМЕНТА</w:t>
      </w:r>
    </w:p>
    <w:p w:rsidR="002B679A" w:rsidRPr="00CF1B24" w:rsidRDefault="002B679A" w:rsidP="002B679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Этот документ содержит информацию о стандартах, необходимых для участия в данном соревновании по компетенции, а также о принципах оценки, методах и процедурах, согласно которым регулируется соревнование.</w:t>
      </w:r>
    </w:p>
    <w:p w:rsidR="002B679A" w:rsidRPr="00CF1B24" w:rsidRDefault="002B679A" w:rsidP="0048100A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lastRenderedPageBreak/>
        <w:t>Каждый Эксперт и Участник должен знать и понимать это Техническое Описание.</w:t>
      </w:r>
    </w:p>
    <w:p w:rsidR="002B679A" w:rsidRPr="00CF1B24" w:rsidRDefault="002B679A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8"/>
          <w:lang w:val="ru-RU"/>
        </w:rPr>
        <w:t>1.3 СВЯЗАННЫЕ ДОКУМЕНТЫ</w:t>
      </w:r>
    </w:p>
    <w:p w:rsidR="00726A41" w:rsidRDefault="002B679A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Поскольку настоящее Техническое Описание содержит только специальную информацию по данной компетенции, вместе с ним должны использоваться следующие документы:</w:t>
      </w:r>
      <w:r w:rsidR="00726A41"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726A41" w:rsidRDefault="00726A41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КЗ - Конкурсное задание</w:t>
      </w:r>
    </w:p>
    <w:p w:rsidR="00726A41" w:rsidRPr="00CF1B24" w:rsidRDefault="00726A41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• ТБ – Техника безопасности</w:t>
      </w:r>
    </w:p>
    <w:p w:rsidR="00726A41" w:rsidRPr="00CF1B24" w:rsidRDefault="00726A41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• </w:t>
      </w:r>
      <w:proofErr w:type="gramStart"/>
      <w:r w:rsidRPr="00CF1B24">
        <w:rPr>
          <w:rFonts w:ascii="Times New Roman" w:hAnsi="Times New Roman" w:cs="Times New Roman"/>
          <w:sz w:val="24"/>
          <w:szCs w:val="28"/>
          <w:lang w:val="ru-RU"/>
        </w:rPr>
        <w:t>ВВ</w:t>
      </w:r>
      <w:proofErr w:type="gramEnd"/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– Требования к внешнему виду участника</w:t>
      </w:r>
    </w:p>
    <w:p w:rsidR="00726A41" w:rsidRPr="00CF1B24" w:rsidRDefault="00726A41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1B24">
        <w:rPr>
          <w:rFonts w:ascii="Times New Roman" w:hAnsi="Times New Roman" w:cs="Times New Roman"/>
          <w:sz w:val="24"/>
          <w:szCs w:val="28"/>
          <w:lang w:val="ru-RU"/>
        </w:rPr>
        <w:t>• ИЛ – Инфраструктурный Лист</w:t>
      </w:r>
    </w:p>
    <w:p w:rsidR="00726A41" w:rsidRPr="00753DF1" w:rsidRDefault="00726A41" w:rsidP="00726A41">
      <w:pPr>
        <w:pStyle w:val="1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• СРП</w:t>
      </w:r>
      <w:r w:rsidRPr="00CF1B24">
        <w:rPr>
          <w:rFonts w:ascii="Times New Roman" w:hAnsi="Times New Roman" w:cs="Times New Roman"/>
          <w:sz w:val="24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Схема рабочих площадок</w:t>
      </w:r>
    </w:p>
    <w:p w:rsidR="00726A41" w:rsidRDefault="00726A41" w:rsidP="00D45856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СПЕЦИФИКАЦИЯ СТАНДАРТОВ </w:t>
      </w:r>
      <w:r w:rsidRPr="00CF1B24">
        <w:rPr>
          <w:rFonts w:ascii="Times New Roman" w:hAnsi="Times New Roman" w:cs="Times New Roman"/>
          <w:b/>
          <w:bCs/>
          <w:sz w:val="24"/>
          <w:szCs w:val="24"/>
        </w:rPr>
        <w:t>WORLDSKILLS</w:t>
      </w:r>
      <w:bookmarkStart w:id="0" w:name="_Toc490223668"/>
    </w:p>
    <w:p w:rsidR="00726A41" w:rsidRDefault="00726A41" w:rsidP="00D45856">
      <w:pPr>
        <w:pStyle w:val="11"/>
        <w:widowControl w:val="0"/>
        <w:spacing w:line="240" w:lineRule="auto"/>
        <w:jc w:val="center"/>
        <w:rPr>
          <w:rFonts w:ascii="Times New Roman" w:hAnsi="Times New Roman"/>
          <w:lang w:val="ru-RU"/>
        </w:rPr>
      </w:pPr>
      <w:r w:rsidRPr="00D45856">
        <w:rPr>
          <w:rFonts w:ascii="Times New Roman" w:hAnsi="Times New Roman"/>
          <w:b/>
          <w:lang w:val="ru-RU"/>
        </w:rPr>
        <w:t xml:space="preserve">2.1. ОБЩИЕ СВЕДЕНИЯ О СПЕЦИФИКАЦИИ СТАНДАРТОВ </w:t>
      </w:r>
      <w:r w:rsidRPr="00D45856">
        <w:rPr>
          <w:rFonts w:ascii="Times New Roman" w:hAnsi="Times New Roman"/>
          <w:b/>
        </w:rPr>
        <w:t>WORLDSKILLS</w:t>
      </w:r>
      <w:r w:rsidRPr="00D45856">
        <w:rPr>
          <w:rFonts w:ascii="Times New Roman" w:hAnsi="Times New Roman"/>
          <w:b/>
          <w:lang w:val="ru-RU"/>
        </w:rPr>
        <w:t xml:space="preserve"> (</w:t>
      </w:r>
      <w:r w:rsidRPr="00D45856">
        <w:rPr>
          <w:rFonts w:ascii="Times New Roman" w:hAnsi="Times New Roman"/>
          <w:b/>
        </w:rPr>
        <w:t>WSSS</w:t>
      </w:r>
      <w:r w:rsidRPr="00726A41">
        <w:rPr>
          <w:rFonts w:ascii="Times New Roman" w:hAnsi="Times New Roman"/>
          <w:lang w:val="ru-RU"/>
        </w:rPr>
        <w:t>)</w:t>
      </w:r>
      <w:bookmarkEnd w:id="0"/>
    </w:p>
    <w:p w:rsidR="00177165" w:rsidRPr="00177165" w:rsidRDefault="00177165" w:rsidP="001771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177165" w:rsidRPr="00177165" w:rsidRDefault="00177165" w:rsidP="001771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proofErr w:type="gramStart"/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разделена на четкие разделы с номерами и заголовками.</w:t>
      </w:r>
      <w:proofErr w:type="gramEnd"/>
    </w:p>
    <w:p w:rsidR="00177165" w:rsidRPr="00177165" w:rsidRDefault="00177165" w:rsidP="001771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Каждому разделу назначен процент относительной важности в рамках 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. Сумма всех процентов относительной важности составляет 100.</w:t>
      </w:r>
    </w:p>
    <w:p w:rsidR="00177165" w:rsidRPr="00177165" w:rsidRDefault="00177165" w:rsidP="001771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. Они должны отражать 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настолько всесторонне, насколько допускают ограничения соревнования по компетенции.</w:t>
      </w:r>
    </w:p>
    <w:p w:rsidR="002B679A" w:rsidRPr="00177165" w:rsidRDefault="00177165" w:rsidP="0017716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Схема выставления оценок и конкурсное задание будут отражать распределение оценок в рамках 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</w:rPr>
        <w:t>WSSS</w:t>
      </w:r>
      <w:r w:rsidRPr="00177165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.</w:t>
      </w:r>
    </w:p>
    <w:tbl>
      <w:tblPr>
        <w:tblStyle w:val="a7"/>
        <w:tblpPr w:leftFromText="180" w:rightFromText="180" w:vertAnchor="text" w:horzAnchor="page" w:tblpX="2242" w:tblpY="209"/>
        <w:tblW w:w="0" w:type="auto"/>
        <w:tblLayout w:type="fixed"/>
        <w:tblLook w:val="04A0"/>
      </w:tblPr>
      <w:tblGrid>
        <w:gridCol w:w="959"/>
        <w:gridCol w:w="3826"/>
        <w:gridCol w:w="2978"/>
        <w:gridCol w:w="850"/>
      </w:tblGrid>
      <w:tr w:rsidR="00726A41" w:rsidTr="00726A41">
        <w:tc>
          <w:tcPr>
            <w:tcW w:w="4785" w:type="dxa"/>
            <w:gridSpan w:val="2"/>
          </w:tcPr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32BF6"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3828" w:type="dxa"/>
            <w:gridSpan w:val="2"/>
          </w:tcPr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32BF6">
              <w:rPr>
                <w:rFonts w:ascii="Times New Roman" w:hAnsi="Times New Roman"/>
                <w:sz w:val="24"/>
              </w:rPr>
              <w:t xml:space="preserve">                                    Важность</w:t>
            </w:r>
          </w:p>
        </w:tc>
      </w:tr>
      <w:tr w:rsidR="00726A41" w:rsidTr="00726A41">
        <w:tc>
          <w:tcPr>
            <w:tcW w:w="959" w:type="dxa"/>
          </w:tcPr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32B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gridSpan w:val="2"/>
          </w:tcPr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32BF6">
              <w:rPr>
                <w:rFonts w:ascii="Times New Roman" w:hAnsi="Times New Roman"/>
                <w:sz w:val="24"/>
              </w:rPr>
              <w:t>Организация и управление работой</w:t>
            </w:r>
          </w:p>
        </w:tc>
        <w:tc>
          <w:tcPr>
            <w:tcW w:w="850" w:type="dxa"/>
          </w:tcPr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32BF6">
              <w:rPr>
                <w:rFonts w:ascii="Times New Roman" w:hAnsi="Times New Roman"/>
                <w:sz w:val="24"/>
              </w:rPr>
              <w:t>5%</w:t>
            </w:r>
          </w:p>
        </w:tc>
      </w:tr>
      <w:tr w:rsidR="00726A41" w:rsidRPr="00C920B9" w:rsidTr="00726A41">
        <w:tc>
          <w:tcPr>
            <w:tcW w:w="959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726A41" w:rsidRPr="00E175AE" w:rsidRDefault="00726A41" w:rsidP="00726A4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before="1"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Разные типы предприятий общественного питания и стили обслуживания, которые в них используются;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Важность атмосферы ресторана для формирования общего впечатления от посещения;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Целевые рынки для разных типов предприятий общественного питания;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before="1"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Деловые и финансовые обязательства при управлении предприятием общественного питания;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Применимые законодательные и нормативные требования, включая технику безопасности и нормы охраны здоровья и окружающей среды, правила обращения с продуктами питания, санитарные нормы и правила продажи и подачи алкогольных напитков;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Важность эффективной работы для сокращения объемов отходов и негативного воздействия на окружающую среду в результате ведения деловой активности и с целью повышения социально-экологической ответственности бизнеса;</w:t>
            </w:r>
          </w:p>
          <w:p w:rsidR="00726A41" w:rsidRPr="00E32BF6" w:rsidRDefault="00726A41" w:rsidP="00726A41">
            <w:pPr>
              <w:pStyle w:val="a4"/>
              <w:widowControl w:val="0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Этику в отрасли общественного питания;</w:t>
            </w:r>
          </w:p>
          <w:p w:rsidR="00726A41" w:rsidRPr="00910A21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Важность эффективного взаимодействия между отделами.</w:t>
            </w:r>
          </w:p>
        </w:tc>
        <w:tc>
          <w:tcPr>
            <w:tcW w:w="850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26A41" w:rsidRPr="00C920B9" w:rsidTr="00726A41">
        <w:tc>
          <w:tcPr>
            <w:tcW w:w="959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726A41" w:rsidRPr="00E175AE" w:rsidRDefault="00726A41" w:rsidP="00726A4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Представиться гостям в профессиональной манере;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 xml:space="preserve">Демонстрировать личные качества, включая опрятность, </w:t>
            </w: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аккуратный и профессиональный внешний вид, манеру поведения и манеру держать себя;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Эффективно организовать выполнение задач и планировать ход работ;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Неизменно демонстрировать выполнение работы с соблюдением санитарных норм и техники безопасности;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Эффективно работать, чтобы сократить объемы отходов и негативное воздействие на окружающую среду;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Эффективно работать в команде и сотрудничать с другими отделами ресторана;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Всегда поступать честно и этично в отношении гостей, коллег и работодателя;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Реагировать на внештатные ситуации и эффективно решать проблемы по мере их поступления;</w:t>
            </w:r>
          </w:p>
          <w:p w:rsidR="00726A41" w:rsidRPr="00E32BF6" w:rsidRDefault="00726A41" w:rsidP="00726A4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32BF6">
              <w:rPr>
                <w:rFonts w:ascii="Times New Roman" w:eastAsia="Times New Roman" w:hAnsi="Times New Roman"/>
                <w:sz w:val="24"/>
                <w:szCs w:val="28"/>
              </w:rPr>
              <w:t>Обеспечивать свой непрерывный профессиональный рост;</w:t>
            </w:r>
          </w:p>
          <w:p w:rsidR="00726A41" w:rsidRPr="00E32BF6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E32BF6">
              <w:rPr>
                <w:rFonts w:ascii="Times New Roman" w:hAnsi="Times New Roman"/>
                <w:b w:val="0"/>
                <w:sz w:val="24"/>
                <w:szCs w:val="28"/>
              </w:rPr>
              <w:t>Расставлять приоритеты, особенно при обслуживании нескольких столов.</w:t>
            </w:r>
          </w:p>
        </w:tc>
        <w:tc>
          <w:tcPr>
            <w:tcW w:w="850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26A41" w:rsidRPr="00726A41" w:rsidTr="00726A41">
        <w:tc>
          <w:tcPr>
            <w:tcW w:w="959" w:type="dxa"/>
          </w:tcPr>
          <w:p w:rsidR="00726A41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804" w:type="dxa"/>
            <w:gridSpan w:val="2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 w:rsidRPr="00E175AE">
              <w:rPr>
                <w:rFonts w:ascii="Times New Roman" w:hAnsi="Times New Roman"/>
                <w:sz w:val="24"/>
              </w:rPr>
              <w:t>Навыки обслуживания и общения с гостями</w:t>
            </w:r>
          </w:p>
        </w:tc>
        <w:tc>
          <w:tcPr>
            <w:tcW w:w="850" w:type="dxa"/>
          </w:tcPr>
          <w:p w:rsidR="00726A41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E175AE" w:rsidRPr="00E175AE" w:rsidRDefault="00E175AE" w:rsidP="00E175A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75AE">
              <w:rPr>
                <w:rFonts w:ascii="Times New Roman" w:eastAsia="Times New Roman" w:hAnsi="Times New Roman"/>
                <w:sz w:val="24"/>
                <w:szCs w:val="28"/>
              </w:rPr>
              <w:t>Важность общего впечатления от посещения;</w:t>
            </w:r>
          </w:p>
          <w:p w:rsidR="00E175AE" w:rsidRPr="00E175AE" w:rsidRDefault="00E175AE" w:rsidP="00E175AE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175AE">
              <w:rPr>
                <w:rFonts w:ascii="Times New Roman" w:eastAsia="Times New Roman" w:hAnsi="Times New Roman"/>
                <w:sz w:val="24"/>
                <w:szCs w:val="28"/>
              </w:rPr>
              <w:t>Важность эффективной коммуникации и навыков межличностного общения при работе с гостями и коллегами;</w:t>
            </w:r>
          </w:p>
          <w:p w:rsidR="00E175AE" w:rsidRP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E175AE">
              <w:rPr>
                <w:rFonts w:ascii="Times New Roman" w:hAnsi="Times New Roman"/>
                <w:b w:val="0"/>
                <w:sz w:val="24"/>
                <w:szCs w:val="28"/>
              </w:rPr>
              <w:t>Роль официанта в увеличении объемов продаж.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26A41" w:rsidRPr="00C920B9" w:rsidTr="00726A41">
        <w:tc>
          <w:tcPr>
            <w:tcW w:w="959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Поприветствовать и усадить гостей в нужной зоне обслуживания;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На основе собственных познаний и с учетом пожеланий гостя посоветовать позиции в меню;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Точно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записать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заказы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гостей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Выбрать уровень коммуникации и взаимоотношений для общения с каждым гостем или группой гостей;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Эффективно общаться с гостями с учетом их требований и обстановки;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Всегда проявлять вежливость и обходительность;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Проявлять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внимание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без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назойливости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Уточнить у гостей, все ли в порядке;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Проследить, чтобы стол был сервирован правильно;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Эффективно взаимодействовать с гостями, которые испытывают затруднения или жалуются;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Эффективно взаимодействовать с гостями, которые испытывают трудности в общении;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Замечать любые особые потребности гостя и реагировать на них;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Эффективно взаимодействовать с персоналом кухни и сотрудниками других отделов;</w:t>
            </w:r>
          </w:p>
          <w:p w:rsidR="00E175AE" w:rsidRPr="00E175AE" w:rsidRDefault="00E175AE" w:rsidP="00E175AE">
            <w:pPr>
              <w:pStyle w:val="-2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E175AE">
              <w:rPr>
                <w:rFonts w:ascii="Times New Roman" w:hAnsi="Times New Roman"/>
                <w:b w:val="0"/>
                <w:bCs/>
                <w:sz w:val="24"/>
                <w:szCs w:val="28"/>
              </w:rPr>
              <w:t>Принести счет, провести платеж и проводить гостей</w:t>
            </w:r>
          </w:p>
        </w:tc>
        <w:tc>
          <w:tcPr>
            <w:tcW w:w="850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26A41" w:rsidRPr="00726A41" w:rsidTr="00726A41">
        <w:tc>
          <w:tcPr>
            <w:tcW w:w="959" w:type="dxa"/>
          </w:tcPr>
          <w:p w:rsidR="00726A41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gridSpan w:val="2"/>
          </w:tcPr>
          <w:p w:rsidR="00726A41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 w:rsidRPr="00E175AE">
              <w:rPr>
                <w:rFonts w:ascii="Times New Roman" w:hAnsi="Times New Roman"/>
                <w:sz w:val="24"/>
              </w:rPr>
              <w:t>Подготовка к обслуживанию (сервировка)</w:t>
            </w:r>
          </w:p>
        </w:tc>
        <w:tc>
          <w:tcPr>
            <w:tcW w:w="850" w:type="dxa"/>
          </w:tcPr>
          <w:p w:rsidR="00726A41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26A41" w:rsidRPr="00C920B9" w:rsidTr="00726A41">
        <w:tc>
          <w:tcPr>
            <w:tcW w:w="959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Ассортимент стандартного ресторанного оборудования 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lastRenderedPageBreak/>
              <w:t>и материалов, включая: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Столовые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приборы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Посуду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Стеклянную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посуду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Столовое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белье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Мебель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Назначение специальных принадлежностей, применяемых в ресторанном сервисе;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Важность презентации и внешнего вида ресторана;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Факторы, способствующие созданию нужной атмосферы и настроения в ресторане;</w:t>
            </w:r>
          </w:p>
          <w:p w:rsidR="00726A41" w:rsidRPr="00E175AE" w:rsidRDefault="00E175AE" w:rsidP="00E175AE">
            <w:pPr>
              <w:pStyle w:val="-2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E175AE">
              <w:rPr>
                <w:rFonts w:ascii="Times New Roman" w:hAnsi="Times New Roman"/>
                <w:b w:val="0"/>
                <w:bCs/>
                <w:sz w:val="24"/>
                <w:szCs w:val="28"/>
              </w:rPr>
              <w:t>Задачи, которые нужно выполнить для подготовки к обслуживанию.</w:t>
            </w:r>
          </w:p>
        </w:tc>
        <w:tc>
          <w:tcPr>
            <w:tcW w:w="850" w:type="dxa"/>
          </w:tcPr>
          <w:p w:rsidR="00726A41" w:rsidRDefault="00726A41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Сервировать стол и подготовить украшения для него;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Обеспечить чистоту и порядок в помещении;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Должным образом подготовить ресторан к блюдам, которые будут поданы;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Расставить столы и стулья должным образом, согласно ожидаемому числу гостей;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Сервировать столы с использованием подходящего столового белья, столовых приборов, стеклянной посуды, фарфора, графинов и других необходимых дополнительных принадлежностей;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Продумать способы сворачивания салфеток для разных сервировок и поводов;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proofErr w:type="gram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Подготовить ресторан в разных стилях, включая завтрак, обед, послеобеденный чай, ужин, повседневный,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alacarte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, бар, банкет, высокую кухню;</w:t>
            </w:r>
            <w:proofErr w:type="gramEnd"/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Подготовить столы для обслуживания по системе шведский стол, включая столовое белье;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Организовать и подготовить банкетный зал для разных форматов обслуживания;</w:t>
            </w:r>
          </w:p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Организовать и подготовить различные вспомогательные поверхности, например, приставные столики, кладовые, а также гарниры и специи к позициям в меню.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E175AE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Общественное питание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Стили и техники сервировки еды и напитков;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Когда и при каких обстоятельствах используются те или иные техники сервировки еды;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Ингредиенты, способы приготовления, презентации и способы сервировки всех блюд в меню, чтобы советовать гостям;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Актуальные и будущие тенденции в ресторанном сервисе;</w:t>
            </w:r>
          </w:p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Перечень высокоспециализированных и международных кухонь и их стилей ресторанного сервиса.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Обеспечить цикл обслуживания для разных стилей обслуживания.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Поправить сервировку, если это нужно для подачи 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lastRenderedPageBreak/>
              <w:t>блюда.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Профессионально и эффективно сервировать еду при разных стилях обслуживания, например: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«Bistro service».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Silver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service</w:t>
            </w: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» (еда раскладывается на блюда у столика гостя).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«Banquet service».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Сервировка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еды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тележки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Сервировка еды со специального столика —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Gueridon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Приготовить, разложить по порциям и подать специальные блюда со специального столика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Gueridon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, включая: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Ассорти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блюд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Мясную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нарезку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Филетирование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рыбы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нарезку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фруктов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Подачу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различных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сыров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Приготовление салатов и салатных заправок.</w:t>
            </w:r>
          </w:p>
          <w:p w:rsidR="00E175AE" w:rsidRPr="00E175AE" w:rsidRDefault="00E175AE" w:rsidP="00E175AE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Фламбирование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блюд (мяса или десертов).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Продемонстрировать </w:t>
            </w:r>
            <w:proofErr w:type="gram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правильные</w:t>
            </w:r>
            <w:proofErr w:type="gram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горение и процедуру.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Убрать тарелки и другие предметы со стола гостя.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Протирать стол при необходимости между переменами блюд.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proofErr w:type="gram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Подавать еду в разных стилях, включая завтрак, обед, послеобеденный чай, ужин, повседневный,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alacarte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, бар, банкет, высокую кухню.</w:t>
            </w:r>
            <w:proofErr w:type="gramEnd"/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Обеспечить высококачественный ресторанный сервис в высокоспециализированных или международных ресторанах.</w:t>
            </w:r>
          </w:p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Создавать собственные сладкие блюда (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фламбе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) по списку ингредиентов.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E175AE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Сервировка напитков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Ассортимент напитков, которые можно приготовить и подать в ресторане или другом предприятии общественного питания;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Способы надлежащего и безопасного применения специализированного оборудования;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Перечень стеклянной посуды, в которой сервируют напитки;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Перечень фарфоровой и стеклянной посуды для сервировки напитков;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Перечень фарфоровой, серебряной и стеклянной посуды, включая сахарницы, кувшины для молока и сливок, ложки, ситечки, щипцы и т. д.;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Необходимые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дополнения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напиткам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Тенденции и модные течения в продаже и сервировке напитков;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Технику и стили сервировки напитков;</w:t>
            </w:r>
          </w:p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Наименования подходящих спиртных напитков и ликеров для алкогольных коктейлей на основе кофе.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E175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lastRenderedPageBreak/>
              <w:t>Подавать и убирать различные виды чая, кофе и других напитков;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Приготовить и сервировать кофе с использованием специализированных автоматов: эспрессо, </w:t>
            </w:r>
            <w:proofErr w:type="spellStart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бариста</w:t>
            </w:r>
            <w:proofErr w:type="spellEnd"/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и т. д.;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Приготовить алкогольный и безалкогольный авторский кофейный напиток по списку ингредиентов;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Приготовить и сервировать разные чаи;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Предложить «серебряный сервис» для чая, кофе и сопутствующих продуктов;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Приготовить и сервировать алкогольный коктейль на основе кофе;</w:t>
            </w:r>
          </w:p>
          <w:p w:rsidR="00E175AE" w:rsidRPr="00E175AE" w:rsidRDefault="00E175AE" w:rsidP="00E175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Сервировать чай и кофе на банкетах и приемах;</w:t>
            </w:r>
          </w:p>
          <w:p w:rsidR="00E175AE" w:rsidRPr="00E175AE" w:rsidRDefault="00E175AE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175AE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Подать маленькие печенья или засахаренные фрукты при необходимости.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E175AE" w:rsidTr="00726A41">
        <w:tc>
          <w:tcPr>
            <w:tcW w:w="959" w:type="dxa"/>
          </w:tcPr>
          <w:p w:rsidR="00E175AE" w:rsidRDefault="0029544D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804" w:type="dxa"/>
            <w:gridSpan w:val="2"/>
          </w:tcPr>
          <w:p w:rsidR="00E175AE" w:rsidRPr="00E175AE" w:rsidRDefault="0029544D" w:rsidP="00E175AE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Сервировка алкогольных и безалкогольных напитков</w:t>
            </w:r>
          </w:p>
        </w:tc>
        <w:tc>
          <w:tcPr>
            <w:tcW w:w="850" w:type="dxa"/>
          </w:tcPr>
          <w:p w:rsidR="00E175AE" w:rsidRDefault="0029544D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BD268C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Ассортимент алкогольных и безалкогольных напитков в меню ресторана.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Ассортимент стеклянной посуды и ее использование при подаче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Ассортимент дополнений к алкогольным и безалкогольным напиткам.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Вопросы честности и принципиальности в отношении алкогольных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Законодательство, связанное с продажей и сервировкой алкогольных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Методы сервировки напитков по разным сценариям.</w:t>
            </w:r>
          </w:p>
          <w:p w:rsidR="00E175AE" w:rsidRDefault="00BD268C" w:rsidP="00BD268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Ассортимент коктейлей, их ингредиентов, способы</w:t>
            </w:r>
          </w:p>
          <w:p w:rsidR="00BD268C" w:rsidRPr="003F11B0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11B0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приготовления и сервировки.</w:t>
            </w:r>
          </w:p>
          <w:p w:rsidR="00BD268C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Этические и моральные обязательства ресторана в отношении продажи и сервировки алкогольных напитков.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BD268C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Приготовить зону обслуживания к сервировке алкогольных и безалкогольных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Выбрать стеклянную посуду и дополнения для продажи и сервировки алкогольных и безалкогольных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Придерживаться высочайших стандартов гигиены и чистоты при продаже и сервировке алкогольных и безалкогольных напитков.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Сервировать алкогольные напитки в соответствии с местным законодательством в отношении систем измерения, возраста гостей, времени и места сервировки.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Разлить напитки из бутылок, например, пиво и сидр.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Отмерять напитки с использованием подходящих систем измерения.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Приготовить, сервировать и убрать алкогольные и безалкогольные напитки при разных стилях обслуживания: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before="38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За столом;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Прием с напитками.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2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lastRenderedPageBreak/>
              <w:t>Приготовить и сервировать разные коктейли, включая: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before="39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Взболтанные;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Взбитые;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Слоистые;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Смешанные;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before="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proofErr w:type="gramStart"/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Смешанные путем совместного растирания ингредиентов;</w:t>
            </w:r>
            <w:proofErr w:type="gramEnd"/>
          </w:p>
          <w:p w:rsidR="00BD268C" w:rsidRPr="00BD268C" w:rsidRDefault="00BD268C" w:rsidP="00BD268C">
            <w:pPr>
              <w:pStyle w:val="a4"/>
              <w:widowControl w:val="0"/>
              <w:numPr>
                <w:ilvl w:val="1"/>
                <w:numId w:val="5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Безалкогольные.</w:t>
            </w:r>
          </w:p>
          <w:p w:rsidR="00BD268C" w:rsidRPr="00BD268C" w:rsidRDefault="00BD268C" w:rsidP="00BD268C">
            <w:pPr>
              <w:pStyle w:val="a4"/>
              <w:widowControl w:val="0"/>
              <w:numPr>
                <w:ilvl w:val="0"/>
                <w:numId w:val="5"/>
              </w:numPr>
              <w:spacing w:before="121" w:after="0"/>
              <w:contextualSpacing w:val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Распознать на вид и запах ассортимент спиртных напитков, крепленых вин, аперитивов и ликеров;</w:t>
            </w:r>
          </w:p>
          <w:p w:rsidR="00E175AE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Приготовить собственные алкогольные и безалкогольные коктейли по списку ингредиентов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E175AE" w:rsidTr="00726A41">
        <w:tc>
          <w:tcPr>
            <w:tcW w:w="959" w:type="dxa"/>
          </w:tcPr>
          <w:p w:rsidR="00E175AE" w:rsidRDefault="00BD268C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804" w:type="dxa"/>
            <w:gridSpan w:val="2"/>
          </w:tcPr>
          <w:p w:rsidR="00E175AE" w:rsidRPr="00E175AE" w:rsidRDefault="00BD268C" w:rsidP="00BD2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Сервировка вин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BD268C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Специалист должен знать и понимать: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Процесс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изготовления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вин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Подробную информацию о винах, включая: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Сорт винограда;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Производство;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Страну и регион происхождения;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Урожай;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Характеристики;</w:t>
            </w:r>
          </w:p>
          <w:p w:rsidR="00BD268C" w:rsidRPr="00BD268C" w:rsidRDefault="00BD268C" w:rsidP="00BD268C">
            <w:pPr>
              <w:pStyle w:val="a4"/>
              <w:numPr>
                <w:ilvl w:val="1"/>
                <w:numId w:val="5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D268C">
              <w:rPr>
                <w:rFonts w:ascii="Times New Roman" w:eastAsia="Times New Roman" w:hAnsi="Times New Roman"/>
                <w:bCs/>
                <w:sz w:val="24"/>
                <w:szCs w:val="28"/>
              </w:rPr>
              <w:t>Сочетаемость блюд и вин.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Способы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хранения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вин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Метод подготовки вина к сервировке;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Ассортимент стеклянной посуды и принадлежностей для сервировки вин;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Методы сервировки разных сортов вин;</w:t>
            </w:r>
          </w:p>
          <w:p w:rsidR="00E175AE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Сервировка вин к различным блюдам.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175AE" w:rsidRPr="00C920B9" w:rsidTr="00726A41">
        <w:tc>
          <w:tcPr>
            <w:tcW w:w="959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2"/>
          </w:tcPr>
          <w:p w:rsidR="00BD268C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Специалист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уметь</w:t>
            </w:r>
            <w:proofErr w:type="spellEnd"/>
            <w:r w:rsidRPr="00BD268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: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Предоставить гостям обоснованный совет и инструкции по выбору вин;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Выбрать ассортимент вин по аромату, вкусу и внешнему виду;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Растолковать информацию на этикетке винной бутылки;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Выбрать и поставить на стол нужные бокалы под выбранное вино;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Продемонстрировать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вино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гостю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Открыть вино у стола при помощи надлежащих принадлежностей. Открыть вино с традиционной пробкой, пробкой под шампанское или крышкой;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Провести декантацию или аэрацию вина при необходимости;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Предложить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вино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для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дегустации</w:t>
            </w:r>
            <w:proofErr w:type="spellEnd"/>
            <w:r w:rsidRPr="00BD268C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Разлить вино за столом с соблюдением этикета;</w:t>
            </w:r>
          </w:p>
          <w:p w:rsidR="00BD268C" w:rsidRPr="00BD268C" w:rsidRDefault="00BD268C" w:rsidP="00BD268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Подать вино оптимальной температуры и состояния;</w:t>
            </w:r>
          </w:p>
          <w:p w:rsidR="00E175AE" w:rsidRPr="00BD268C" w:rsidRDefault="00BD268C" w:rsidP="00BD268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BD268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Подавать напитки на приемах, например, шампанское.</w:t>
            </w:r>
          </w:p>
        </w:tc>
        <w:tc>
          <w:tcPr>
            <w:tcW w:w="850" w:type="dxa"/>
          </w:tcPr>
          <w:p w:rsidR="00E175AE" w:rsidRDefault="00E175AE" w:rsidP="00726A41">
            <w:pPr>
              <w:pStyle w:val="-2"/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:rsidR="002B679A" w:rsidRPr="00726A41" w:rsidRDefault="002B679A" w:rsidP="00726A41">
      <w:pPr>
        <w:rPr>
          <w:lang w:val="ru-RU"/>
        </w:rPr>
      </w:pPr>
    </w:p>
    <w:p w:rsidR="000D100A" w:rsidRPr="000D100A" w:rsidRDefault="000D100A" w:rsidP="00FD1052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4"/>
        </w:rPr>
      </w:pPr>
      <w:bookmarkStart w:id="1" w:name="_Toc490223669"/>
      <w:r w:rsidRPr="000D100A">
        <w:rPr>
          <w:rFonts w:ascii="Times New Roman" w:hAnsi="Times New Roman"/>
          <w:color w:val="auto"/>
          <w:sz w:val="24"/>
        </w:rPr>
        <w:t>3. ОЦЕНОЧНАЯ СТРАТЕГИЯ И ТЕХНИЧЕСКИЕ ОСОБЕННОСТИ ОЦЕНКИ</w:t>
      </w:r>
      <w:bookmarkEnd w:id="1"/>
    </w:p>
    <w:p w:rsidR="000D100A" w:rsidRPr="00FD1052" w:rsidRDefault="000D100A" w:rsidP="00FD1052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2"/>
        </w:rPr>
      </w:pPr>
      <w:bookmarkStart w:id="2" w:name="_Toc490223670"/>
      <w:r w:rsidRPr="00FD1052">
        <w:rPr>
          <w:rFonts w:ascii="Times New Roman" w:hAnsi="Times New Roman"/>
          <w:sz w:val="22"/>
        </w:rPr>
        <w:t>3.1. ОСНОВНЫЕ ТРЕБОВАНИЯ</w:t>
      </w:r>
      <w:bookmarkEnd w:id="2"/>
    </w:p>
    <w:p w:rsidR="000D100A" w:rsidRPr="000D100A" w:rsidRDefault="000D100A" w:rsidP="00FD10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100A">
        <w:rPr>
          <w:rFonts w:ascii="Times New Roman" w:hAnsi="Times New Roman" w:cs="Times New Roman"/>
          <w:sz w:val="24"/>
          <w:szCs w:val="24"/>
          <w:lang w:val="ru-RU"/>
        </w:rPr>
        <w:t xml:space="preserve">Схема выставления оценки должна соответствовать процентным показателям в </w:t>
      </w:r>
      <w:r w:rsidRPr="000D100A">
        <w:rPr>
          <w:rFonts w:ascii="Times New Roman" w:hAnsi="Times New Roman" w:cs="Times New Roman"/>
          <w:sz w:val="24"/>
          <w:szCs w:val="24"/>
        </w:rPr>
        <w:t>WSSS</w:t>
      </w:r>
      <w:r w:rsidRPr="000D100A">
        <w:rPr>
          <w:rFonts w:ascii="Times New Roman" w:hAnsi="Times New Roman" w:cs="Times New Roman"/>
          <w:sz w:val="24"/>
          <w:szCs w:val="24"/>
          <w:lang w:val="ru-RU"/>
        </w:rPr>
        <w:t xml:space="preserve">. Конкурсное задание является средством оценки для соревнования по компетенции, </w:t>
      </w:r>
      <w:r w:rsidRPr="000D100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оно также должно соответствовать </w:t>
      </w:r>
      <w:r w:rsidRPr="000D100A">
        <w:rPr>
          <w:rFonts w:ascii="Times New Roman" w:hAnsi="Times New Roman" w:cs="Times New Roman"/>
          <w:sz w:val="24"/>
          <w:szCs w:val="24"/>
        </w:rPr>
        <w:t>WSSS</w:t>
      </w:r>
      <w:r w:rsidR="00A734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100A">
        <w:rPr>
          <w:rFonts w:ascii="Times New Roman" w:hAnsi="Times New Roman" w:cs="Times New Roman"/>
          <w:sz w:val="24"/>
          <w:szCs w:val="24"/>
          <w:lang w:val="ru-RU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Pr="000D100A">
        <w:rPr>
          <w:rFonts w:ascii="Times New Roman" w:hAnsi="Times New Roman" w:cs="Times New Roman"/>
          <w:sz w:val="24"/>
          <w:szCs w:val="24"/>
        </w:rPr>
        <w:t>WSSS</w:t>
      </w:r>
      <w:r w:rsidRPr="000D100A">
        <w:rPr>
          <w:rFonts w:ascii="Times New Roman" w:hAnsi="Times New Roman" w:cs="Times New Roman"/>
          <w:sz w:val="24"/>
          <w:szCs w:val="24"/>
          <w:lang w:val="ru-RU"/>
        </w:rPr>
        <w:t xml:space="preserve"> и Стратегии оценки. Они представляются на утверждение Менеджеру компетенции вместе, чтобы демонстрировать их качество и соответствие </w:t>
      </w:r>
      <w:r w:rsidRPr="000D100A">
        <w:rPr>
          <w:rFonts w:ascii="Times New Roman" w:hAnsi="Times New Roman" w:cs="Times New Roman"/>
          <w:sz w:val="24"/>
          <w:szCs w:val="24"/>
        </w:rPr>
        <w:t>WSSS</w:t>
      </w:r>
      <w:r w:rsidRPr="000D100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D100A" w:rsidRPr="000D100A" w:rsidRDefault="000D100A" w:rsidP="00FD1052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4"/>
        </w:rPr>
      </w:pPr>
      <w:bookmarkStart w:id="3" w:name="_Toc490223671"/>
      <w:r w:rsidRPr="000D100A">
        <w:rPr>
          <w:rFonts w:ascii="Times New Roman" w:hAnsi="Times New Roman"/>
          <w:color w:val="auto"/>
          <w:sz w:val="24"/>
        </w:rPr>
        <w:t>4. СХЕМА ВЫСТАВЛЕНИЯ ОЦЕНки</w:t>
      </w:r>
      <w:bookmarkEnd w:id="3"/>
    </w:p>
    <w:p w:rsidR="00726A41" w:rsidRPr="00FD1052" w:rsidRDefault="000D100A" w:rsidP="00FD1052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2"/>
        </w:rPr>
      </w:pPr>
      <w:bookmarkStart w:id="4" w:name="_Toc490223672"/>
      <w:r w:rsidRPr="00FD1052">
        <w:rPr>
          <w:rFonts w:ascii="Times New Roman" w:hAnsi="Times New Roman"/>
          <w:sz w:val="22"/>
        </w:rPr>
        <w:t>4.1. ОБЩИЕ УКАЗАНИЯ</w:t>
      </w:r>
      <w:bookmarkEnd w:id="4"/>
    </w:p>
    <w:p w:rsidR="00A73478" w:rsidRPr="00A73478" w:rsidRDefault="00A73478" w:rsidP="00A73478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73478">
        <w:rPr>
          <w:rFonts w:ascii="Times New Roman" w:hAnsi="Times New Roman" w:cs="Times New Roman"/>
          <w:sz w:val="24"/>
          <w:szCs w:val="28"/>
          <w:lang w:val="ru-RU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:rsidR="00BC23E1" w:rsidRPr="00BC23E1" w:rsidRDefault="00A73478" w:rsidP="00BC23E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73478">
        <w:rPr>
          <w:rFonts w:ascii="Times New Roman" w:hAnsi="Times New Roman" w:cs="Times New Roman"/>
          <w:sz w:val="24"/>
          <w:szCs w:val="28"/>
          <w:lang w:val="ru-RU"/>
        </w:rPr>
        <w:t xml:space="preserve">Схема выставления оценки является основным инструментом соревнований </w:t>
      </w:r>
      <w:r w:rsidRPr="00A73478">
        <w:rPr>
          <w:rFonts w:ascii="Times New Roman" w:hAnsi="Times New Roman" w:cs="Times New Roman"/>
          <w:sz w:val="24"/>
          <w:szCs w:val="28"/>
        </w:rPr>
        <w:t>WSR</w:t>
      </w:r>
      <w:r w:rsidRPr="00A73478">
        <w:rPr>
          <w:rFonts w:ascii="Times New Roman" w:hAnsi="Times New Roman" w:cs="Times New Roman"/>
          <w:sz w:val="24"/>
          <w:szCs w:val="28"/>
          <w:lang w:val="ru-RU"/>
        </w:rPr>
        <w:t xml:space="preserve">, определяя соответствие оценки Конкурсного задания и </w:t>
      </w:r>
      <w:r w:rsidRPr="00A73478">
        <w:rPr>
          <w:rFonts w:ascii="Times New Roman" w:hAnsi="Times New Roman" w:cs="Times New Roman"/>
          <w:sz w:val="24"/>
          <w:szCs w:val="28"/>
        </w:rPr>
        <w:t>WSSS</w:t>
      </w:r>
      <w:r w:rsidRPr="00A73478">
        <w:rPr>
          <w:rFonts w:ascii="Times New Roman" w:hAnsi="Times New Roman" w:cs="Times New Roman"/>
          <w:sz w:val="24"/>
          <w:szCs w:val="28"/>
          <w:lang w:val="ru-RU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 w:rsidRPr="00A73478">
        <w:rPr>
          <w:rFonts w:ascii="Times New Roman" w:hAnsi="Times New Roman" w:cs="Times New Roman"/>
          <w:sz w:val="24"/>
          <w:szCs w:val="28"/>
        </w:rPr>
        <w:t>WSSS</w:t>
      </w:r>
      <w:r w:rsidRPr="00BC23E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="00BC23E1" w:rsidRPr="00BC2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23E1" w:rsidRPr="00BC23E1">
        <w:rPr>
          <w:rFonts w:ascii="Times New Roman" w:hAnsi="Times New Roman" w:cs="Times New Roman"/>
          <w:sz w:val="24"/>
          <w:szCs w:val="28"/>
          <w:lang w:val="ru-RU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A73478" w:rsidRPr="00BC23E1" w:rsidRDefault="00BC23E1" w:rsidP="00BC23E1">
      <w:pPr>
        <w:spacing w:line="240" w:lineRule="auto"/>
        <w:ind w:firstLine="709"/>
        <w:rPr>
          <w:rFonts w:ascii="Times New Roman" w:hAnsi="Times New Roman" w:cs="Times New Roman"/>
          <w:szCs w:val="28"/>
          <w:lang w:val="ru-RU"/>
        </w:rPr>
      </w:pPr>
      <w:r w:rsidRPr="00BC23E1">
        <w:rPr>
          <w:rFonts w:ascii="Times New Roman" w:hAnsi="Times New Roman" w:cs="Times New Roman"/>
          <w:sz w:val="24"/>
          <w:szCs w:val="28"/>
          <w:lang w:val="ru-RU"/>
        </w:rPr>
        <w:t>Схема выставления оценки и Конкурсное задание могут разрабатываться одним человеком, группой экспертов или сторонним разработчиком.</w:t>
      </w:r>
    </w:p>
    <w:p w:rsidR="002B679A" w:rsidRPr="00CF1B24" w:rsidRDefault="002B679A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679A" w:rsidRDefault="002B679A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>4.2 КРИТЕРИИ ОЦЕНИВАНИЯ</w:t>
      </w:r>
    </w:p>
    <w:p w:rsidR="00BC23E1" w:rsidRPr="00F64D28" w:rsidRDefault="00BC23E1" w:rsidP="00F64D28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64D28">
        <w:rPr>
          <w:rFonts w:ascii="Times New Roman" w:hAnsi="Times New Roman" w:cs="Times New Roman"/>
          <w:sz w:val="24"/>
          <w:szCs w:val="28"/>
          <w:lang w:val="ru-RU"/>
        </w:rP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</w:t>
      </w:r>
      <w:r w:rsidRPr="00F64D28">
        <w:rPr>
          <w:rFonts w:ascii="Times New Roman" w:hAnsi="Times New Roman" w:cs="Times New Roman"/>
          <w:sz w:val="24"/>
          <w:szCs w:val="28"/>
        </w:rPr>
        <w:t>WSSS</w:t>
      </w:r>
      <w:r w:rsidRPr="00F64D28">
        <w:rPr>
          <w:rFonts w:ascii="Times New Roman" w:hAnsi="Times New Roman" w:cs="Times New Roman"/>
          <w:sz w:val="24"/>
          <w:szCs w:val="28"/>
          <w:lang w:val="ru-RU"/>
        </w:rPr>
        <w:t xml:space="preserve">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</w:t>
      </w:r>
      <w:r w:rsidRPr="00F64D28">
        <w:rPr>
          <w:rFonts w:ascii="Times New Roman" w:hAnsi="Times New Roman" w:cs="Times New Roman"/>
          <w:sz w:val="24"/>
          <w:szCs w:val="28"/>
        </w:rPr>
        <w:t>WSSS</w:t>
      </w:r>
      <w:r w:rsidRPr="00F64D28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BC23E1" w:rsidRPr="00F64D28" w:rsidRDefault="00BC23E1" w:rsidP="00F64D28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64D28">
        <w:rPr>
          <w:rFonts w:ascii="Times New Roman" w:hAnsi="Times New Roman" w:cs="Times New Roman"/>
          <w:sz w:val="24"/>
          <w:szCs w:val="28"/>
          <w:lang w:val="ru-RU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BC23E1" w:rsidRPr="00F64D28" w:rsidRDefault="00BC23E1" w:rsidP="00F64D28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64D28">
        <w:rPr>
          <w:rFonts w:ascii="Times New Roman" w:hAnsi="Times New Roman" w:cs="Times New Roman"/>
          <w:sz w:val="24"/>
          <w:szCs w:val="28"/>
          <w:lang w:val="ru-RU"/>
        </w:rPr>
        <w:t xml:space="preserve">Сводная ведомость оценок, генерируемая </w:t>
      </w:r>
      <w:r w:rsidRPr="00F64D28">
        <w:rPr>
          <w:rFonts w:ascii="Times New Roman" w:hAnsi="Times New Roman" w:cs="Times New Roman"/>
          <w:sz w:val="24"/>
          <w:szCs w:val="28"/>
        </w:rPr>
        <w:t>CIS</w:t>
      </w:r>
      <w:r w:rsidRPr="00F64D28">
        <w:rPr>
          <w:rFonts w:ascii="Times New Roman" w:hAnsi="Times New Roman" w:cs="Times New Roman"/>
          <w:sz w:val="24"/>
          <w:szCs w:val="28"/>
          <w:lang w:val="ru-RU"/>
        </w:rPr>
        <w:t>, включает перечень критериев оценки.</w:t>
      </w:r>
    </w:p>
    <w:p w:rsidR="00BC23E1" w:rsidRPr="00BC23E1" w:rsidRDefault="00BC23E1" w:rsidP="00F64D28">
      <w:pPr>
        <w:spacing w:line="240" w:lineRule="auto"/>
        <w:ind w:firstLine="709"/>
        <w:rPr>
          <w:rFonts w:ascii="Times New Roman" w:hAnsi="Times New Roman" w:cs="Times New Roman"/>
          <w:lang w:val="ru-RU"/>
        </w:rPr>
      </w:pPr>
      <w:r w:rsidRPr="00F64D28">
        <w:rPr>
          <w:rFonts w:ascii="Times New Roman" w:hAnsi="Times New Roman" w:cs="Times New Roman"/>
          <w:sz w:val="24"/>
          <w:szCs w:val="28"/>
          <w:lang w:val="ru-RU"/>
        </w:rPr>
        <w:t xml:space="preserve">Количество баллов, назначаемых по каждому критерию, рассчитывается </w:t>
      </w:r>
      <w:r w:rsidRPr="00F64D28">
        <w:rPr>
          <w:rFonts w:ascii="Times New Roman" w:hAnsi="Times New Roman" w:cs="Times New Roman"/>
          <w:sz w:val="24"/>
          <w:szCs w:val="28"/>
        </w:rPr>
        <w:t>CIS</w:t>
      </w:r>
      <w:r w:rsidRPr="00F64D28">
        <w:rPr>
          <w:rFonts w:ascii="Times New Roman" w:hAnsi="Times New Roman" w:cs="Times New Roman"/>
          <w:sz w:val="24"/>
          <w:szCs w:val="28"/>
          <w:lang w:val="ru-RU"/>
        </w:rPr>
        <w:t>. Это будет общая сумма баллов, присужденных по каждому аспекту в рамках данного критерия оценки</w:t>
      </w:r>
      <w:r w:rsidRPr="00BC23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23E1" w:rsidRPr="00FD1052" w:rsidRDefault="00BC23E1" w:rsidP="00FD1052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5" w:name="_Toc490223674"/>
      <w:r w:rsidRPr="00FD1052">
        <w:rPr>
          <w:rFonts w:ascii="Times New Roman" w:hAnsi="Times New Roman"/>
          <w:sz w:val="24"/>
          <w:szCs w:val="28"/>
        </w:rPr>
        <w:t>4.3. СУБКРИТЕРИИ</w:t>
      </w:r>
      <w:bookmarkEnd w:id="5"/>
    </w:p>
    <w:p w:rsidR="00BC23E1" w:rsidRPr="006C6F87" w:rsidRDefault="00BC23E1" w:rsidP="00F64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D28">
        <w:rPr>
          <w:rFonts w:ascii="Times New Roman" w:hAnsi="Times New Roman" w:cs="Times New Roman"/>
          <w:sz w:val="24"/>
          <w:szCs w:val="24"/>
          <w:lang w:val="ru-RU"/>
        </w:rPr>
        <w:t xml:space="preserve">Каждый критерий оценки разделяется на один или более </w:t>
      </w:r>
      <w:proofErr w:type="spellStart"/>
      <w:r w:rsidRPr="00F64D28">
        <w:rPr>
          <w:rFonts w:ascii="Times New Roman" w:hAnsi="Times New Roman" w:cs="Times New Roman"/>
          <w:sz w:val="24"/>
          <w:szCs w:val="24"/>
          <w:lang w:val="ru-RU"/>
        </w:rPr>
        <w:t>субкритериев</w:t>
      </w:r>
      <w:proofErr w:type="spellEnd"/>
      <w:r w:rsidRPr="00F64D2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C6F87">
        <w:rPr>
          <w:rFonts w:ascii="Times New Roman" w:hAnsi="Times New Roman" w:cs="Times New Roman"/>
          <w:sz w:val="24"/>
          <w:szCs w:val="24"/>
          <w:lang w:val="ru-RU"/>
        </w:rPr>
        <w:t xml:space="preserve">Каждый </w:t>
      </w:r>
      <w:proofErr w:type="spellStart"/>
      <w:r w:rsidRPr="006C6F87">
        <w:rPr>
          <w:rFonts w:ascii="Times New Roman" w:hAnsi="Times New Roman" w:cs="Times New Roman"/>
          <w:sz w:val="24"/>
          <w:szCs w:val="24"/>
          <w:lang w:val="ru-RU"/>
        </w:rPr>
        <w:t>субкритерий</w:t>
      </w:r>
      <w:proofErr w:type="spellEnd"/>
      <w:r w:rsidRPr="006C6F87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заголовком</w:t>
      </w:r>
      <w:r w:rsidR="006D1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F87">
        <w:rPr>
          <w:rFonts w:ascii="Times New Roman" w:hAnsi="Times New Roman" w:cs="Times New Roman"/>
          <w:sz w:val="24"/>
          <w:szCs w:val="24"/>
          <w:lang w:val="ru-RU"/>
        </w:rPr>
        <w:t xml:space="preserve"> Схемы выставления оценок.</w:t>
      </w:r>
    </w:p>
    <w:p w:rsidR="00BC23E1" w:rsidRPr="00F64D28" w:rsidRDefault="00BC23E1" w:rsidP="00F64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D28">
        <w:rPr>
          <w:rFonts w:ascii="Times New Roman" w:hAnsi="Times New Roman" w:cs="Times New Roman"/>
          <w:sz w:val="24"/>
          <w:szCs w:val="24"/>
          <w:lang w:val="ru-RU"/>
        </w:rPr>
        <w:t>В каждой ведомости оценок (</w:t>
      </w:r>
      <w:proofErr w:type="spellStart"/>
      <w:r w:rsidRPr="00F64D28">
        <w:rPr>
          <w:rFonts w:ascii="Times New Roman" w:hAnsi="Times New Roman" w:cs="Times New Roman"/>
          <w:sz w:val="24"/>
          <w:szCs w:val="24"/>
          <w:lang w:val="ru-RU"/>
        </w:rPr>
        <w:t>субкритериев</w:t>
      </w:r>
      <w:proofErr w:type="spellEnd"/>
      <w:r w:rsidRPr="00F64D28">
        <w:rPr>
          <w:rFonts w:ascii="Times New Roman" w:hAnsi="Times New Roman" w:cs="Times New Roman"/>
          <w:sz w:val="24"/>
          <w:szCs w:val="24"/>
          <w:lang w:val="ru-RU"/>
        </w:rPr>
        <w:t>) указан конкретный день, в который она будет заполняться.</w:t>
      </w:r>
    </w:p>
    <w:p w:rsidR="00BC23E1" w:rsidRPr="00F64D28" w:rsidRDefault="00BC23E1" w:rsidP="00F64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4D28">
        <w:rPr>
          <w:rFonts w:ascii="Times New Roman" w:hAnsi="Times New Roman" w:cs="Times New Roman"/>
          <w:sz w:val="24"/>
          <w:szCs w:val="24"/>
          <w:lang w:val="ru-RU"/>
        </w:rPr>
        <w:t>Каждая ведомость оценок (</w:t>
      </w:r>
      <w:proofErr w:type="spellStart"/>
      <w:r w:rsidRPr="00F64D28">
        <w:rPr>
          <w:rFonts w:ascii="Times New Roman" w:hAnsi="Times New Roman" w:cs="Times New Roman"/>
          <w:sz w:val="24"/>
          <w:szCs w:val="24"/>
          <w:lang w:val="ru-RU"/>
        </w:rPr>
        <w:t>субкритериев</w:t>
      </w:r>
      <w:proofErr w:type="spellEnd"/>
      <w:r w:rsidRPr="00F64D28">
        <w:rPr>
          <w:rFonts w:ascii="Times New Roman" w:hAnsi="Times New Roman" w:cs="Times New Roman"/>
          <w:sz w:val="24"/>
          <w:szCs w:val="24"/>
          <w:lang w:val="ru-RU"/>
        </w:rPr>
        <w:t xml:space="preserve">) содержит оцениваемые аспекты, подлежащие оценке. Для каждого вида оценки имеется специальная ведомость оценок. </w:t>
      </w:r>
    </w:p>
    <w:p w:rsidR="00BC23E1" w:rsidRPr="00FD1052" w:rsidRDefault="00BC23E1" w:rsidP="00FD1052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6" w:name="_Toc490223675"/>
      <w:r w:rsidRPr="00FD1052">
        <w:rPr>
          <w:rFonts w:ascii="Times New Roman" w:hAnsi="Times New Roman"/>
          <w:sz w:val="24"/>
          <w:szCs w:val="28"/>
        </w:rPr>
        <w:t>4.4. АСПЕКТЫ</w:t>
      </w:r>
      <w:bookmarkEnd w:id="6"/>
    </w:p>
    <w:p w:rsidR="00BC23E1" w:rsidRPr="00F64D28" w:rsidRDefault="00BC23E1" w:rsidP="00F64D28">
      <w:pPr>
        <w:pStyle w:val="a8"/>
        <w:widowControl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F64D28">
        <w:rPr>
          <w:rFonts w:ascii="Times New Roman" w:hAnsi="Times New Roman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BC23E1" w:rsidRPr="00F64D28" w:rsidRDefault="00BC23E1" w:rsidP="00F64D28">
      <w:pPr>
        <w:pStyle w:val="a8"/>
        <w:widowControl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F64D28">
        <w:rPr>
          <w:rFonts w:ascii="Times New Roman" w:hAnsi="Times New Roman"/>
          <w:szCs w:val="28"/>
          <w:lang w:val="ru-RU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F64D28" w:rsidRPr="006D1A0C" w:rsidRDefault="00BC23E1" w:rsidP="006D1A0C">
      <w:pPr>
        <w:pStyle w:val="a8"/>
        <w:widowControl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F64D28">
        <w:rPr>
          <w:rFonts w:ascii="Times New Roman" w:hAnsi="Times New Roman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Pr="00F64D28">
        <w:rPr>
          <w:rFonts w:ascii="Times New Roman" w:hAnsi="Times New Roman"/>
          <w:szCs w:val="28"/>
          <w:lang w:val="en-US"/>
        </w:rPr>
        <w:t>WSSS</w:t>
      </w:r>
      <w:r w:rsidRPr="00F64D28">
        <w:rPr>
          <w:rFonts w:ascii="Times New Roman" w:hAnsi="Times New Roman"/>
          <w:szCs w:val="28"/>
          <w:lang w:val="ru-RU"/>
        </w:rPr>
        <w:t>. Она будет отображаться в таблице распределения баллов CIS, в следующем формате:</w:t>
      </w:r>
    </w:p>
    <w:p w:rsidR="00F64D28" w:rsidRDefault="00F64D28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4D28" w:rsidRDefault="00F64D28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4D28" w:rsidRDefault="00F64D28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242"/>
        <w:gridCol w:w="426"/>
        <w:gridCol w:w="567"/>
        <w:gridCol w:w="567"/>
        <w:gridCol w:w="708"/>
        <w:gridCol w:w="426"/>
        <w:gridCol w:w="567"/>
        <w:gridCol w:w="567"/>
        <w:gridCol w:w="567"/>
        <w:gridCol w:w="708"/>
        <w:gridCol w:w="993"/>
        <w:gridCol w:w="1275"/>
        <w:gridCol w:w="851"/>
      </w:tblGrid>
      <w:tr w:rsidR="00B57DA9" w:rsidTr="00B57DA9">
        <w:tc>
          <w:tcPr>
            <w:tcW w:w="6345" w:type="dxa"/>
            <w:gridSpan w:val="10"/>
          </w:tcPr>
          <w:p w:rsid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57DA9" w:rsidRDefault="00B57DA9" w:rsidP="006D1A0C">
            <w:pPr>
              <w:pStyle w:val="11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Критерий</w:t>
            </w:r>
          </w:p>
          <w:p w:rsid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баллов за раздел</w:t>
            </w:r>
            <w:r w:rsidRPr="006D1A0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6D1A0C">
              <w:rPr>
                <w:rFonts w:ascii="Times New Roman" w:hAnsi="Times New Roman"/>
                <w:b/>
                <w:sz w:val="24"/>
                <w:szCs w:val="28"/>
              </w:rPr>
              <w:t>WSSS</w:t>
            </w:r>
          </w:p>
        </w:tc>
        <w:tc>
          <w:tcPr>
            <w:tcW w:w="1275" w:type="dxa"/>
          </w:tcPr>
          <w:p w:rsid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Баллы специализации стандартов на каждый раздел</w:t>
            </w:r>
          </w:p>
        </w:tc>
        <w:tc>
          <w:tcPr>
            <w:tcW w:w="851" w:type="dxa"/>
          </w:tcPr>
          <w:p w:rsid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Величина отклонения</w:t>
            </w:r>
          </w:p>
        </w:tc>
      </w:tr>
      <w:tr w:rsidR="00B57DA9" w:rsidTr="00B57DA9">
        <w:tc>
          <w:tcPr>
            <w:tcW w:w="1242" w:type="dxa"/>
            <w:vMerge w:val="restart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разделы спецификации стандарта</w:t>
            </w:r>
            <w:proofErr w:type="gramStart"/>
            <w:r w:rsidRPr="006D1A0C">
              <w:rPr>
                <w:rFonts w:ascii="Times New Roman" w:hAnsi="Times New Roman"/>
                <w:b/>
                <w:sz w:val="24"/>
                <w:szCs w:val="28"/>
              </w:rPr>
              <w:t>WS</w:t>
            </w:r>
            <w:proofErr w:type="gramEnd"/>
          </w:p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(</w:t>
            </w:r>
            <w:r w:rsidRPr="00F64D28">
              <w:rPr>
                <w:rFonts w:ascii="Times New Roman" w:hAnsi="Times New Roman"/>
                <w:sz w:val="24"/>
                <w:szCs w:val="28"/>
              </w:rPr>
              <w:t>WSSS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93" w:type="dxa"/>
          </w:tcPr>
          <w:p w:rsidR="005E6462" w:rsidRPr="00B57DA9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57DA9" w:rsidTr="00B57DA9">
        <w:tc>
          <w:tcPr>
            <w:tcW w:w="1242" w:type="dxa"/>
            <w:vMerge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57DA9" w:rsidTr="00B57DA9">
        <w:tc>
          <w:tcPr>
            <w:tcW w:w="1242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 баллов за критерий</w:t>
            </w:r>
          </w:p>
        </w:tc>
        <w:tc>
          <w:tcPr>
            <w:tcW w:w="426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E6462" w:rsidRPr="00B57DA9" w:rsidRDefault="00B57DA9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E6462" w:rsidRP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E6462" w:rsidRDefault="005E6462" w:rsidP="002B679A">
            <w:pPr>
              <w:pStyle w:val="11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F64D28" w:rsidRPr="00CF1B24" w:rsidRDefault="00F64D28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8157E" w:rsidRPr="00D8157E" w:rsidRDefault="00D8157E" w:rsidP="00FD1052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7" w:name="_Toc490223676"/>
      <w:r w:rsidRPr="00D8157E">
        <w:rPr>
          <w:rFonts w:ascii="Times New Roman" w:hAnsi="Times New Roman"/>
          <w:sz w:val="24"/>
          <w:szCs w:val="28"/>
        </w:rPr>
        <w:t>4.5. МНЕНИЕ СУДЕЙ (СУДЕЙСКАЯ ОЦЕНКА)</w:t>
      </w:r>
      <w:bookmarkEnd w:id="7"/>
    </w:p>
    <w:p w:rsidR="00D8157E" w:rsidRPr="00D8157E" w:rsidRDefault="00D8157E" w:rsidP="00160176">
      <w:pPr>
        <w:pStyle w:val="a8"/>
        <w:widowControl/>
        <w:spacing w:line="240" w:lineRule="auto"/>
        <w:ind w:firstLine="709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шкалы 0–3, где: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0: исполнение не соответствует отраслевому стандарту;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1: исполнение соответствует отраслевому стандарту;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8157E" w:rsidRPr="00D8157E" w:rsidRDefault="00D8157E" w:rsidP="00160176">
      <w:pPr>
        <w:pStyle w:val="a8"/>
        <w:widowControl/>
        <w:spacing w:line="240" w:lineRule="auto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8157E" w:rsidRDefault="00D8157E" w:rsidP="00160176">
      <w:pPr>
        <w:pStyle w:val="a8"/>
        <w:widowControl/>
        <w:spacing w:line="240" w:lineRule="auto"/>
        <w:ind w:firstLine="709"/>
        <w:jc w:val="left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A87656" w:rsidRPr="00160176" w:rsidRDefault="00A87656" w:rsidP="00160176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87656">
        <w:rPr>
          <w:rFonts w:ascii="Times New Roman" w:hAnsi="Times New Roman" w:cs="Times New Roman"/>
          <w:b/>
          <w:sz w:val="24"/>
          <w:szCs w:val="28"/>
          <w:lang w:val="ru-RU"/>
        </w:rPr>
        <w:t>Пример оценок методом судейской оценки:</w:t>
      </w:r>
    </w:p>
    <w:tbl>
      <w:tblPr>
        <w:tblStyle w:val="TableNormal0"/>
        <w:tblW w:w="4372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57" w:type="dxa"/>
          <w:right w:w="57" w:type="dxa"/>
        </w:tblCellMar>
        <w:tblLook w:val="01E0"/>
      </w:tblPr>
      <w:tblGrid>
        <w:gridCol w:w="6182"/>
        <w:gridCol w:w="542"/>
        <w:gridCol w:w="566"/>
        <w:gridCol w:w="424"/>
        <w:gridCol w:w="566"/>
      </w:tblGrid>
      <w:tr w:rsidR="00A87656" w:rsidRPr="00FD657E" w:rsidTr="00160176">
        <w:tc>
          <w:tcPr>
            <w:tcW w:w="3732" w:type="pct"/>
            <w:shd w:val="clear" w:color="auto" w:fill="4F81BD" w:themeFill="accent1"/>
          </w:tcPr>
          <w:p w:rsidR="00A87656" w:rsidRPr="00FD657E" w:rsidRDefault="00A87656" w:rsidP="00160176">
            <w:pPr>
              <w:pStyle w:val="TableParagraph"/>
              <w:spacing w:before="13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НОМЕР КОНКУРСАНТА</w:t>
            </w:r>
          </w:p>
        </w:tc>
        <w:tc>
          <w:tcPr>
            <w:tcW w:w="327" w:type="pct"/>
            <w:shd w:val="clear" w:color="auto" w:fill="4F81BD" w:themeFill="accent1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4F81BD" w:themeFill="accent1"/>
          </w:tcPr>
          <w:p w:rsidR="00A87656" w:rsidRPr="00FD657E" w:rsidRDefault="00A87656" w:rsidP="00160176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1</w:t>
            </w:r>
          </w:p>
        </w:tc>
        <w:tc>
          <w:tcPr>
            <w:tcW w:w="256" w:type="pct"/>
            <w:shd w:val="clear" w:color="auto" w:fill="4F81BD" w:themeFill="accent1"/>
          </w:tcPr>
          <w:p w:rsidR="00A87656" w:rsidRPr="00FD657E" w:rsidRDefault="00A87656" w:rsidP="00160176">
            <w:pPr>
              <w:pStyle w:val="TableParagraph"/>
              <w:spacing w:before="11"/>
              <w:ind w:left="131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2</w:t>
            </w:r>
          </w:p>
        </w:tc>
        <w:tc>
          <w:tcPr>
            <w:tcW w:w="342" w:type="pct"/>
            <w:shd w:val="clear" w:color="auto" w:fill="4F81BD" w:themeFill="accent1"/>
          </w:tcPr>
          <w:p w:rsidR="00A87656" w:rsidRPr="00FD657E" w:rsidRDefault="00A87656" w:rsidP="00160176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3</w:t>
            </w:r>
          </w:p>
        </w:tc>
      </w:tr>
      <w:tr w:rsidR="00A87656" w:rsidRPr="00FD657E" w:rsidTr="00160176">
        <w:tc>
          <w:tcPr>
            <w:tcW w:w="373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68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1 — Задание 1а — Униформа</w:t>
            </w:r>
          </w:p>
        </w:tc>
        <w:tc>
          <w:tcPr>
            <w:tcW w:w="327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FD657E" w:rsidTr="00160176">
        <w:tc>
          <w:tcPr>
            <w:tcW w:w="373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униформы заданию</w:t>
            </w:r>
          </w:p>
        </w:tc>
        <w:tc>
          <w:tcPr>
            <w:tcW w:w="327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FD657E" w:rsidTr="00160176">
        <w:tc>
          <w:tcPr>
            <w:tcW w:w="373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Внешний вид униформы</w:t>
            </w:r>
          </w:p>
        </w:tc>
        <w:tc>
          <w:tcPr>
            <w:tcW w:w="327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FD657E" w:rsidTr="00160176">
        <w:tc>
          <w:tcPr>
            <w:tcW w:w="373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обуви заданию</w:t>
            </w:r>
          </w:p>
        </w:tc>
        <w:tc>
          <w:tcPr>
            <w:tcW w:w="327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FD657E" w:rsidTr="00160176">
        <w:tc>
          <w:tcPr>
            <w:tcW w:w="373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Заданию 1а</w:t>
            </w:r>
          </w:p>
        </w:tc>
        <w:tc>
          <w:tcPr>
            <w:tcW w:w="327" w:type="pct"/>
            <w:shd w:val="clear" w:color="auto" w:fill="auto"/>
          </w:tcPr>
          <w:p w:rsidR="00A87656" w:rsidRPr="00FD657E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87656" w:rsidRPr="00A87656" w:rsidRDefault="00A87656" w:rsidP="00A876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87656">
        <w:rPr>
          <w:rFonts w:ascii="Times New Roman" w:hAnsi="Times New Roman" w:cs="Times New Roman"/>
          <w:sz w:val="24"/>
          <w:szCs w:val="28"/>
          <w:lang w:val="ru-RU"/>
        </w:rPr>
        <w:t>В примере оценки по методу судейской оценки, приведенному выше, эксперт использует критерии как руководство по выставлению оценки до 3. К примеру, униформа может соответствовать заданию, но при этом брюки быть могут слишком длинными.</w:t>
      </w:r>
    </w:p>
    <w:p w:rsidR="00D8157E" w:rsidRPr="00D8157E" w:rsidRDefault="00D8157E" w:rsidP="00FD1052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8" w:name="_Toc490223677"/>
      <w:r w:rsidRPr="00D8157E">
        <w:rPr>
          <w:rFonts w:ascii="Times New Roman" w:hAnsi="Times New Roman"/>
          <w:sz w:val="24"/>
          <w:szCs w:val="28"/>
        </w:rPr>
        <w:lastRenderedPageBreak/>
        <w:t>4.6. ИЗМЕРИМАЯ ОЦЕНКА</w:t>
      </w:r>
      <w:bookmarkEnd w:id="8"/>
    </w:p>
    <w:p w:rsidR="00D8157E" w:rsidRDefault="00D8157E" w:rsidP="00D8157E">
      <w:pPr>
        <w:pStyle w:val="a8"/>
        <w:widowControl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D8157E">
        <w:rPr>
          <w:rFonts w:ascii="Times New Roman" w:hAnsi="Times New Roman"/>
          <w:szCs w:val="28"/>
          <w:lang w:val="ru-RU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A87656" w:rsidRPr="00A87656" w:rsidRDefault="00A87656" w:rsidP="00A876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87656">
        <w:rPr>
          <w:rFonts w:ascii="Times New Roman" w:hAnsi="Times New Roman" w:cs="Times New Roman"/>
          <w:b/>
          <w:sz w:val="24"/>
          <w:szCs w:val="28"/>
          <w:lang w:val="ru-RU"/>
        </w:rPr>
        <w:t>Пример оценок по измеримым параметрам:</w:t>
      </w:r>
    </w:p>
    <w:tbl>
      <w:tblPr>
        <w:tblStyle w:val="TableNormal0"/>
        <w:tblW w:w="4671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57" w:type="dxa"/>
          <w:right w:w="57" w:type="dxa"/>
        </w:tblCellMar>
        <w:tblLook w:val="01E0"/>
      </w:tblPr>
      <w:tblGrid>
        <w:gridCol w:w="4884"/>
        <w:gridCol w:w="740"/>
        <w:gridCol w:w="740"/>
        <w:gridCol w:w="591"/>
        <w:gridCol w:w="594"/>
        <w:gridCol w:w="364"/>
        <w:gridCol w:w="510"/>
        <w:gridCol w:w="423"/>
      </w:tblGrid>
      <w:tr w:rsidR="00A87656" w:rsidRPr="00E7335B" w:rsidTr="00160176">
        <w:tc>
          <w:tcPr>
            <w:tcW w:w="2761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3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НОМЕР КОНКУРСАНТА</w:t>
            </w:r>
          </w:p>
        </w:tc>
        <w:tc>
          <w:tcPr>
            <w:tcW w:w="418" w:type="pct"/>
            <w:shd w:val="clear" w:color="auto" w:fill="4F81BD" w:themeFill="accent1"/>
          </w:tcPr>
          <w:p w:rsidR="00A87656" w:rsidRPr="005F4039" w:rsidRDefault="00A87656" w:rsidP="0016017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shd w:val="clear" w:color="auto" w:fill="4F81BD" w:themeFill="accent1"/>
          </w:tcPr>
          <w:p w:rsidR="00A87656" w:rsidRPr="005F4039" w:rsidRDefault="00A87656" w:rsidP="0016017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2</w:t>
            </w:r>
          </w:p>
        </w:tc>
        <w:tc>
          <w:tcPr>
            <w:tcW w:w="206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1"/>
              <w:ind w:left="13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3</w:t>
            </w:r>
          </w:p>
        </w:tc>
        <w:tc>
          <w:tcPr>
            <w:tcW w:w="288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1"/>
              <w:ind w:left="13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4</w:t>
            </w:r>
          </w:p>
        </w:tc>
        <w:tc>
          <w:tcPr>
            <w:tcW w:w="240" w:type="pct"/>
            <w:shd w:val="clear" w:color="auto" w:fill="4F81BD" w:themeFill="accent1"/>
          </w:tcPr>
          <w:p w:rsidR="00A87656" w:rsidRPr="005F4039" w:rsidRDefault="00A87656" w:rsidP="00160176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5</w:t>
            </w: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68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2</w:t>
            </w: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— Задание 1b — </w:t>
            </w:r>
            <w:proofErr w:type="spellStart"/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Декантирование</w:t>
            </w:r>
            <w:proofErr w:type="spellEnd"/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вин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66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требований «</w:t>
            </w:r>
            <w:proofErr w:type="spellStart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мизанплас</w:t>
            </w:r>
            <w:proofErr w:type="spellEnd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Презентация вин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Процедура открытия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Проверка качества вин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Техника </w:t>
            </w:r>
            <w:proofErr w:type="spellStart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декантирования</w:t>
            </w:r>
            <w:proofErr w:type="spellEnd"/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Вино не пролито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Своевременное выполнение задания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7656" w:rsidRPr="00E7335B" w:rsidTr="00160176">
        <w:tc>
          <w:tcPr>
            <w:tcW w:w="2761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Заданию 1а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A87656" w:rsidRPr="00E7335B" w:rsidRDefault="00A87656" w:rsidP="00160176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shd w:val="clear" w:color="auto" w:fill="auto"/>
          </w:tcPr>
          <w:p w:rsidR="00A87656" w:rsidRPr="00E7335B" w:rsidRDefault="00A87656" w:rsidP="001601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87656" w:rsidRPr="00A87656" w:rsidRDefault="00A87656" w:rsidP="0016017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87656">
        <w:rPr>
          <w:rFonts w:ascii="Times New Roman" w:hAnsi="Times New Roman" w:cs="Times New Roman"/>
          <w:sz w:val="24"/>
          <w:szCs w:val="28"/>
          <w:lang w:val="ru-RU"/>
        </w:rPr>
        <w:t>В примере оценки по измеримым параметрам, представленном выше, эксперт может присуждать оценку по определенному критерию только в случае, если работа конкурсанта ему соответствует. В случае ошибки оценка не присуждается.</w:t>
      </w:r>
    </w:p>
    <w:p w:rsidR="00A87656" w:rsidRPr="00A87656" w:rsidRDefault="00A87656" w:rsidP="0016017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87656">
        <w:rPr>
          <w:rFonts w:ascii="Times New Roman" w:hAnsi="Times New Roman" w:cs="Times New Roman"/>
          <w:sz w:val="24"/>
          <w:szCs w:val="28"/>
          <w:lang w:val="ru-RU"/>
        </w:rPr>
        <w:t>К примеру, по критерию «Вино не пролито», конкурсант, проливший вино, независимо от масштабов, получает нулевую оценку. Две оценки могут присуждаться только в том случае, если вино не было пролито.</w:t>
      </w:r>
    </w:p>
    <w:p w:rsidR="00A87656" w:rsidRPr="00D8157E" w:rsidRDefault="00A87656" w:rsidP="00D8157E">
      <w:pPr>
        <w:pStyle w:val="a8"/>
        <w:widowControl/>
        <w:spacing w:line="240" w:lineRule="auto"/>
        <w:ind w:firstLine="709"/>
        <w:rPr>
          <w:rFonts w:ascii="Times New Roman" w:hAnsi="Times New Roman"/>
          <w:szCs w:val="28"/>
          <w:lang w:val="ru-RU"/>
        </w:rPr>
      </w:pPr>
    </w:p>
    <w:p w:rsidR="00D8157E" w:rsidRPr="00D8157E" w:rsidRDefault="00D8157E" w:rsidP="00FD1052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bookmarkStart w:id="9" w:name="_Toc490223678"/>
      <w:r w:rsidRPr="00D8157E">
        <w:rPr>
          <w:rFonts w:ascii="Times New Roman" w:hAnsi="Times New Roman"/>
          <w:sz w:val="24"/>
          <w:szCs w:val="28"/>
        </w:rPr>
        <w:t>4.7. ИСПОЛЬЗОВАНИЕ ИЗМЕРИМЫХ И СУДЕЙСКИХ ОЦЕНОК</w:t>
      </w:r>
      <w:bookmarkEnd w:id="9"/>
    </w:p>
    <w:p w:rsidR="00160176" w:rsidRDefault="00D8157E" w:rsidP="001601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D8157E">
        <w:rPr>
          <w:rFonts w:ascii="Times New Roman" w:hAnsi="Times New Roman" w:cs="Times New Roman"/>
          <w:sz w:val="24"/>
          <w:szCs w:val="28"/>
          <w:lang w:val="ru-RU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служит для разработки Оценочной схемы и Конкурсного задания.</w:t>
      </w:r>
    </w:p>
    <w:p w:rsidR="00160176" w:rsidRDefault="00160176" w:rsidP="001601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160176" w:rsidRPr="00160176" w:rsidRDefault="00160176" w:rsidP="001601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Style w:val="a7"/>
        <w:tblW w:w="8789" w:type="dxa"/>
        <w:tblInd w:w="-34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272"/>
        <w:gridCol w:w="3192"/>
        <w:gridCol w:w="1275"/>
        <w:gridCol w:w="1830"/>
        <w:gridCol w:w="1220"/>
      </w:tblGrid>
      <w:tr w:rsidR="00160176" w:rsidRPr="009955F8" w:rsidTr="00160176">
        <w:tc>
          <w:tcPr>
            <w:tcW w:w="4464" w:type="dxa"/>
            <w:gridSpan w:val="2"/>
            <w:shd w:val="clear" w:color="auto" w:fill="8DB3E2" w:themeFill="text2" w:themeFillTint="66"/>
          </w:tcPr>
          <w:p w:rsidR="00160176" w:rsidRPr="00A57976" w:rsidRDefault="00160176" w:rsidP="00160176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325" w:type="dxa"/>
            <w:gridSpan w:val="3"/>
            <w:shd w:val="clear" w:color="auto" w:fill="8DB3E2" w:themeFill="text2" w:themeFillTint="66"/>
          </w:tcPr>
          <w:p w:rsidR="00160176" w:rsidRPr="00A57976" w:rsidRDefault="00160176" w:rsidP="00160176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  <w:proofErr w:type="spellEnd"/>
          </w:p>
        </w:tc>
      </w:tr>
      <w:tr w:rsidR="00160176" w:rsidRPr="009955F8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</w:p>
        </w:tc>
        <w:tc>
          <w:tcPr>
            <w:tcW w:w="3192" w:type="dxa"/>
            <w:shd w:val="clear" w:color="auto" w:fill="17365D" w:themeFill="text2" w:themeFillShade="BF"/>
          </w:tcPr>
          <w:p w:rsidR="00160176" w:rsidRPr="00A57976" w:rsidRDefault="00160176" w:rsidP="001601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17365D" w:themeFill="text2" w:themeFillShade="BF"/>
          </w:tcPr>
          <w:p w:rsidR="00160176" w:rsidRPr="00A57976" w:rsidRDefault="00160176" w:rsidP="001601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57976">
              <w:rPr>
                <w:b/>
                <w:sz w:val="28"/>
                <w:szCs w:val="28"/>
              </w:rPr>
              <w:t>Мнение</w:t>
            </w:r>
            <w:proofErr w:type="spellEnd"/>
            <w:r w:rsidRPr="00A579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57976">
              <w:rPr>
                <w:b/>
                <w:sz w:val="28"/>
                <w:szCs w:val="28"/>
              </w:rPr>
              <w:t>судей</w:t>
            </w:r>
            <w:proofErr w:type="spellEnd"/>
          </w:p>
        </w:tc>
        <w:tc>
          <w:tcPr>
            <w:tcW w:w="1830" w:type="dxa"/>
            <w:shd w:val="clear" w:color="auto" w:fill="17365D" w:themeFill="text2" w:themeFillShade="BF"/>
          </w:tcPr>
          <w:p w:rsidR="00160176" w:rsidRPr="00A57976" w:rsidRDefault="00160176" w:rsidP="001601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57976">
              <w:rPr>
                <w:b/>
                <w:sz w:val="28"/>
                <w:szCs w:val="28"/>
              </w:rPr>
              <w:t>Измеримая</w:t>
            </w:r>
            <w:proofErr w:type="spellEnd"/>
          </w:p>
        </w:tc>
        <w:tc>
          <w:tcPr>
            <w:tcW w:w="1220" w:type="dxa"/>
            <w:shd w:val="clear" w:color="auto" w:fill="17365D" w:themeFill="text2" w:themeFillShade="BF"/>
          </w:tcPr>
          <w:p w:rsidR="00160176" w:rsidRPr="00A57976" w:rsidRDefault="00160176" w:rsidP="0016017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57976"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A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Сервис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Бистро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кафе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13,6</w:t>
            </w: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29,8</w:t>
            </w: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B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Сервис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Ресторан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16,2</w:t>
            </w: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38,5</w:t>
            </w: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C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Сервис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Банкет</w:t>
            </w:r>
            <w:proofErr w:type="spellEnd"/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22,45</w:t>
            </w: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D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E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F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G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r w:rsidRPr="009955F8">
              <w:rPr>
                <w:b/>
              </w:rPr>
              <w:t>H</w:t>
            </w:r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176" w:rsidRPr="00160176" w:rsidTr="00160176">
        <w:tc>
          <w:tcPr>
            <w:tcW w:w="1272" w:type="dxa"/>
            <w:shd w:val="clear" w:color="auto" w:fill="17365D" w:themeFill="text2" w:themeFillShade="BF"/>
          </w:tcPr>
          <w:p w:rsidR="00160176" w:rsidRPr="009955F8" w:rsidRDefault="00160176" w:rsidP="00160176">
            <w:pPr>
              <w:jc w:val="both"/>
              <w:rPr>
                <w:b/>
              </w:rPr>
            </w:pPr>
            <w:proofErr w:type="spellStart"/>
            <w:r w:rsidRPr="009955F8">
              <w:rPr>
                <w:b/>
              </w:rPr>
              <w:t>Всего</w:t>
            </w:r>
            <w:proofErr w:type="spellEnd"/>
          </w:p>
        </w:tc>
        <w:tc>
          <w:tcPr>
            <w:tcW w:w="3192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60,95</w:t>
            </w:r>
          </w:p>
        </w:tc>
        <w:tc>
          <w:tcPr>
            <w:tcW w:w="183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39,05</w:t>
            </w:r>
          </w:p>
        </w:tc>
        <w:tc>
          <w:tcPr>
            <w:tcW w:w="1220" w:type="dxa"/>
          </w:tcPr>
          <w:p w:rsidR="00160176" w:rsidRPr="00160176" w:rsidRDefault="00160176" w:rsidP="00160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160176" w:rsidRPr="00D8157E" w:rsidRDefault="00160176" w:rsidP="00D815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D8157E" w:rsidRPr="00D8157E" w:rsidRDefault="00D8157E" w:rsidP="002B67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679A" w:rsidRPr="00CF1B24" w:rsidRDefault="002B679A" w:rsidP="00FD10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>4.8.</w:t>
      </w:r>
      <w:r w:rsidRPr="00CF1B24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</w:t>
      </w:r>
    </w:p>
    <w:p w:rsidR="002B679A" w:rsidRPr="00CF1B24" w:rsidRDefault="002B679A" w:rsidP="002B67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lastRenderedPageBreak/>
        <w:t>В данном разделе определены критерии оценки и количество выставляемых бало</w:t>
      </w:r>
      <w:proofErr w:type="gramStart"/>
      <w:r w:rsidRPr="00CF1B24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субъективные и объективные). Общее количество балов по всем критериям оценки составляет 100.</w:t>
      </w:r>
    </w:p>
    <w:p w:rsidR="002B679A" w:rsidRPr="00CF1B24" w:rsidRDefault="002B679A" w:rsidP="002B679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945"/>
        <w:gridCol w:w="1418"/>
      </w:tblGrid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proofErr w:type="spellStart"/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</w:tr>
      <w:tr w:rsidR="002B679A" w:rsidRPr="00CF1B24" w:rsidTr="00160176">
        <w:trPr>
          <w:trHeight w:val="387"/>
        </w:trPr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Накрытие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стола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накрытие обеденного стола на 6 персон.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CF1B24" w:rsidRDefault="00364A3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Идентификация </w:t>
            </w:r>
            <w:r w:rsidR="002B679A"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белых и </w:t>
            </w:r>
            <w:r w:rsidR="002B679A"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красных вин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F1B24">
              <w:rPr>
                <w:rFonts w:ascii="Times New Roman" w:hAnsi="Times New Roman" w:cs="Times New Roman"/>
                <w:lang w:val="ru-RU"/>
              </w:rPr>
              <w:t>Подача закуски (</w:t>
            </w:r>
            <w:r w:rsidR="00F2751B">
              <w:rPr>
                <w:rFonts w:ascii="Times New Roman" w:hAnsi="Times New Roman" w:cs="Times New Roman"/>
                <w:lang w:val="ru-RU"/>
              </w:rPr>
              <w:t xml:space="preserve">Тар- тар из </w:t>
            </w:r>
            <w:proofErr w:type="gramStart"/>
            <w:r w:rsidRPr="00CF1B24">
              <w:rPr>
                <w:rFonts w:ascii="Times New Roman" w:hAnsi="Times New Roman" w:cs="Times New Roman"/>
                <w:lang w:val="ru-RU"/>
              </w:rPr>
              <w:t>копченной</w:t>
            </w:r>
            <w:proofErr w:type="gramEnd"/>
            <w:r w:rsidRPr="00CF1B24">
              <w:rPr>
                <w:rFonts w:ascii="Times New Roman" w:hAnsi="Times New Roman" w:cs="Times New Roman"/>
                <w:lang w:val="ru-RU"/>
              </w:rPr>
              <w:t xml:space="preserve"> рыбы(</w:t>
            </w:r>
            <w:proofErr w:type="spellStart"/>
            <w:r w:rsidRPr="00CF1B24">
              <w:rPr>
                <w:rFonts w:ascii="Times New Roman" w:hAnsi="Times New Roman" w:cs="Times New Roman"/>
              </w:rPr>
              <w:t>Gueridon</w:t>
            </w:r>
            <w:proofErr w:type="spellEnd"/>
            <w:r w:rsidRPr="00CF1B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1B24">
              <w:rPr>
                <w:rFonts w:ascii="Times New Roman" w:hAnsi="Times New Roman" w:cs="Times New Roman"/>
              </w:rPr>
              <w:t>service</w:t>
            </w:r>
            <w:r w:rsidRPr="00CF1B24">
              <w:rPr>
                <w:rFonts w:ascii="Times New Roman" w:hAnsi="Times New Roman" w:cs="Times New Roman"/>
                <w:lang w:val="ru-RU"/>
              </w:rPr>
              <w:t>))</w:t>
            </w:r>
            <w:bookmarkStart w:id="10" w:name="_GoBack"/>
            <w:bookmarkEnd w:id="10"/>
            <w:r w:rsidRPr="00CF1B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CF1B24">
              <w:rPr>
                <w:rFonts w:ascii="Times New Roman" w:hAnsi="Times New Roman" w:cs="Times New Roman"/>
                <w:lang w:val="ru-RU"/>
              </w:rPr>
              <w:t>Подача основного блюда (</w:t>
            </w:r>
            <w:proofErr w:type="spellStart"/>
            <w:r w:rsidRPr="00CF1B24">
              <w:rPr>
                <w:rFonts w:ascii="Times New Roman" w:hAnsi="Times New Roman" w:cs="Times New Roman"/>
              </w:rPr>
              <w:t>Gueridon</w:t>
            </w:r>
            <w:proofErr w:type="spellEnd"/>
            <w:r w:rsidRPr="00CF1B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1B24">
              <w:rPr>
                <w:rFonts w:ascii="Times New Roman" w:hAnsi="Times New Roman" w:cs="Times New Roman"/>
              </w:rPr>
              <w:t>service</w:t>
            </w:r>
            <w:r w:rsidRPr="00CF1B24">
              <w:rPr>
                <w:rFonts w:ascii="Times New Roman" w:hAnsi="Times New Roman" w:cs="Times New Roman"/>
                <w:lang w:val="ru-RU"/>
              </w:rPr>
              <w:t>) и подача гарнира (</w:t>
            </w:r>
            <w:r w:rsidRPr="00CF1B24">
              <w:rPr>
                <w:rFonts w:ascii="Times New Roman" w:hAnsi="Times New Roman" w:cs="Times New Roman"/>
              </w:rPr>
              <w:t>Silver</w:t>
            </w:r>
            <w:r w:rsidRPr="00CF1B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1B24">
              <w:rPr>
                <w:rFonts w:ascii="Times New Roman" w:hAnsi="Times New Roman" w:cs="Times New Roman"/>
              </w:rPr>
              <w:t>service</w:t>
            </w:r>
            <w:r w:rsidRPr="00CF1B24">
              <w:rPr>
                <w:rFonts w:ascii="Times New Roman" w:hAnsi="Times New Roman" w:cs="Times New Roman"/>
                <w:lang w:val="ru-RU"/>
              </w:rPr>
              <w:t xml:space="preserve">)   </w:t>
            </w:r>
          </w:p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1B24">
              <w:rPr>
                <w:rFonts w:ascii="Times New Roman" w:hAnsi="Times New Roman" w:cs="Times New Roman"/>
              </w:rPr>
              <w:t>Подача</w:t>
            </w:r>
            <w:proofErr w:type="spellEnd"/>
            <w:r w:rsidRPr="00CF1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</w:rPr>
              <w:t>десерта</w:t>
            </w:r>
            <w:proofErr w:type="spellEnd"/>
            <w:r w:rsidRPr="00CF1B24">
              <w:rPr>
                <w:rFonts w:ascii="Times New Roman" w:hAnsi="Times New Roman" w:cs="Times New Roman"/>
              </w:rPr>
              <w:t xml:space="preserve"> (Silver service)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Декантация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вина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2B679A" w:rsidRDefault="002B679A" w:rsidP="00E175AE">
            <w:pPr>
              <w:spacing w:line="240" w:lineRule="auto"/>
              <w:rPr>
                <w:rFonts w:ascii="Times New Roman" w:eastAsia="SimSun" w:hAnsi="Times New Roman" w:cs="Times New Roman"/>
                <w:lang w:val="ru-RU" w:eastAsia="zh-CN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79A">
              <w:rPr>
                <w:rFonts w:ascii="Times New Roman" w:eastAsia="SimSun" w:hAnsi="Times New Roman" w:cs="Times New Roman"/>
                <w:lang w:val="ru-RU" w:eastAsia="zh-CN"/>
              </w:rPr>
              <w:t>Оформление фруктовой тарелки:</w:t>
            </w:r>
          </w:p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eastAsia="SimSun" w:hAnsi="Times New Roman" w:cs="Times New Roman"/>
                <w:lang w:val="ru-RU" w:eastAsia="zh-CN"/>
              </w:rPr>
              <w:t>Ананас, яблоко, киви, апельсин, манго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Приготовление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 2-х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коктейлей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: Margarita, Manhattan, Rusty Nail, Cosmopolitan, Bloody Mary, Brandy Alexander, Black Russian, Long Island,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Mojito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, Dry Martini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по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рецептуре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взятой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 с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сайта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 iba-world.com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eastAsia="SimSun" w:hAnsi="Times New Roman" w:cs="Times New Roman"/>
                <w:lang w:val="ru-RU" w:eastAsia="zh-CN"/>
              </w:rPr>
              <w:t>Складывание полотняных салфеток – 10 способов, не повторяясь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Идентификация крепкого алкоголя: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текила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водка, джин, ром, виски, коньяк.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rPr>
          <w:trHeight w:val="645"/>
        </w:trPr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eastAsia="SimSun" w:hAnsi="Times New Roman" w:cs="Times New Roman"/>
                <w:lang w:val="ru-RU" w:eastAsia="zh-CN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Приготовление 4  видов кофе: эспрессо,</w:t>
            </w:r>
            <w:r w:rsidRPr="00CF1B24">
              <w:rPr>
                <w:rFonts w:ascii="Times New Roman" w:eastAsia="SimSun" w:hAnsi="Times New Roman" w:cs="Times New Roman"/>
                <w:lang w:val="ru-RU" w:eastAsia="zh-CN"/>
              </w:rPr>
              <w:t xml:space="preserve"> </w:t>
            </w:r>
            <w:proofErr w:type="spellStart"/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Капучино</w:t>
            </w:r>
            <w:proofErr w:type="spellEnd"/>
            <w:r w:rsidRPr="00CF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4A3A">
              <w:rPr>
                <w:rFonts w:ascii="Times New Roman" w:eastAsia="SimSun" w:hAnsi="Times New Roman" w:cs="Times New Roman"/>
                <w:lang w:val="ru-RU" w:eastAsia="zh-CN"/>
              </w:rPr>
              <w:t>Латте</w:t>
            </w:r>
            <w:proofErr w:type="spellEnd"/>
            <w:r w:rsidRPr="00364A3A">
              <w:rPr>
                <w:rFonts w:ascii="Times New Roman" w:eastAsia="SimSun" w:hAnsi="Times New Roman" w:cs="Times New Roman"/>
                <w:lang w:val="ru-RU" w:eastAsia="zh-CN"/>
              </w:rPr>
              <w:t xml:space="preserve"> </w:t>
            </w:r>
            <w:proofErr w:type="spellStart"/>
            <w:r w:rsidRPr="00364A3A">
              <w:rPr>
                <w:rFonts w:ascii="Times New Roman" w:eastAsia="SimSun" w:hAnsi="Times New Roman" w:cs="Times New Roman"/>
                <w:lang w:val="ru-RU" w:eastAsia="zh-CN"/>
              </w:rPr>
              <w:t>Макиато</w:t>
            </w:r>
            <w:proofErr w:type="spellEnd"/>
          </w:p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1101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B679A" w:rsidRPr="00364A3A" w:rsidRDefault="002B679A" w:rsidP="00364A3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Идентификация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CF1B24">
              <w:rPr>
                <w:rFonts w:ascii="Times New Roman" w:eastAsia="SimSun" w:hAnsi="Times New Roman" w:cs="Times New Roman"/>
                <w:lang w:eastAsia="zh-CN"/>
              </w:rPr>
              <w:t>алкоголя</w:t>
            </w:r>
            <w:proofErr w:type="spellEnd"/>
            <w:r w:rsidRPr="00CF1B24">
              <w:rPr>
                <w:rFonts w:ascii="Times New Roman" w:eastAsia="SimSun" w:hAnsi="Times New Roman" w:cs="Times New Roman"/>
                <w:lang w:eastAsia="zh-CN"/>
              </w:rPr>
              <w:t>: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 xml:space="preserve"> Dark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Rum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White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Rum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Cognac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Bourbon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Wh</w:t>
            </w:r>
            <w:r w:rsidR="00364A3A">
              <w:rPr>
                <w:rFonts w:ascii="Times New Roman" w:eastAsia="SimSun" w:hAnsi="Times New Roman" w:cs="Times New Roman"/>
                <w:lang w:eastAsia="zh-CN"/>
              </w:rPr>
              <w:t>isky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>
              <w:rPr>
                <w:rFonts w:ascii="Times New Roman" w:eastAsia="SimSun" w:hAnsi="Times New Roman" w:cs="Times New Roman"/>
                <w:lang w:eastAsia="zh-CN"/>
              </w:rPr>
              <w:t>Scotch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>
              <w:rPr>
                <w:rFonts w:ascii="Times New Roman" w:eastAsia="SimSun" w:hAnsi="Times New Roman" w:cs="Times New Roman"/>
                <w:lang w:eastAsia="zh-CN"/>
              </w:rPr>
              <w:t>Whisky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Irish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Whisky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Canadian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Whisky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Tequila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 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Vodka</w:t>
            </w:r>
            <w:r w:rsidR="00364A3A" w:rsidRPr="00364A3A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="00364A3A" w:rsidRPr="00417DDF">
              <w:rPr>
                <w:rFonts w:ascii="Times New Roman" w:eastAsia="SimSun" w:hAnsi="Times New Roman" w:cs="Times New Roman"/>
                <w:lang w:eastAsia="zh-CN"/>
              </w:rPr>
              <w:t>Brandy</w:t>
            </w:r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79A" w:rsidRPr="00CF1B24" w:rsidTr="00160176">
        <w:tc>
          <w:tcPr>
            <w:tcW w:w="8046" w:type="dxa"/>
            <w:gridSpan w:val="2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8" w:type="dxa"/>
          </w:tcPr>
          <w:p w:rsidR="002B679A" w:rsidRPr="00CF1B24" w:rsidRDefault="002B679A" w:rsidP="00E17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B679A" w:rsidRPr="00D8157E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26" w:rsidRPr="00A44026" w:rsidRDefault="00A44026" w:rsidP="00A44026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 w:val="24"/>
        </w:rPr>
      </w:pPr>
      <w:bookmarkStart w:id="11" w:name="_Toc490223680"/>
      <w:r w:rsidRPr="00A44026">
        <w:rPr>
          <w:rFonts w:ascii="Times New Roman" w:hAnsi="Times New Roman"/>
          <w:sz w:val="24"/>
        </w:rPr>
        <w:t>4.9. РЕГЛАМЕНТ ОЦЕНКИ</w:t>
      </w:r>
      <w:bookmarkEnd w:id="11"/>
    </w:p>
    <w:p w:rsidR="00A44026" w:rsidRPr="00A44026" w:rsidRDefault="00A44026" w:rsidP="00A440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026">
        <w:rPr>
          <w:rFonts w:ascii="Times New Roman" w:hAnsi="Times New Roman" w:cs="Times New Roman"/>
          <w:sz w:val="24"/>
          <w:szCs w:val="24"/>
          <w:lang w:val="ru-RU"/>
        </w:rPr>
        <w:t>Обсуждение и согласование стандартов проводится экспертами на соревновании в соответствии с руководствами по проведению оценки.</w:t>
      </w:r>
    </w:p>
    <w:p w:rsidR="00A44026" w:rsidRPr="00A44026" w:rsidRDefault="00A44026" w:rsidP="00A440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4026">
        <w:rPr>
          <w:rFonts w:ascii="Times New Roman" w:hAnsi="Times New Roman" w:cs="Times New Roman"/>
          <w:b/>
          <w:sz w:val="24"/>
          <w:szCs w:val="24"/>
          <w:lang w:val="ru-RU"/>
        </w:rPr>
        <w:t>Пример оценок методом судейской оценки:</w:t>
      </w:r>
    </w:p>
    <w:tbl>
      <w:tblPr>
        <w:tblStyle w:val="TableNormal0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57" w:type="dxa"/>
          <w:right w:w="57" w:type="dxa"/>
        </w:tblCellMar>
        <w:tblLook w:val="01E0"/>
      </w:tblPr>
      <w:tblGrid>
        <w:gridCol w:w="6179"/>
        <w:gridCol w:w="776"/>
        <w:gridCol w:w="936"/>
        <w:gridCol w:w="631"/>
        <w:gridCol w:w="947"/>
      </w:tblGrid>
      <w:tr w:rsidR="00A44026" w:rsidRPr="00FD657E" w:rsidTr="00371AF9">
        <w:tc>
          <w:tcPr>
            <w:tcW w:w="3263" w:type="pct"/>
            <w:shd w:val="clear" w:color="auto" w:fill="4F81BD" w:themeFill="accent1"/>
          </w:tcPr>
          <w:p w:rsidR="00A44026" w:rsidRPr="00FD657E" w:rsidRDefault="00A44026" w:rsidP="00371AF9">
            <w:pPr>
              <w:pStyle w:val="TableParagraph"/>
              <w:spacing w:before="13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НОМЕР КОНКУРСАНТА</w:t>
            </w:r>
          </w:p>
        </w:tc>
        <w:tc>
          <w:tcPr>
            <w:tcW w:w="410" w:type="pct"/>
            <w:shd w:val="clear" w:color="auto" w:fill="4F81BD" w:themeFill="accent1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4F81BD" w:themeFill="accent1"/>
          </w:tcPr>
          <w:p w:rsidR="00A44026" w:rsidRPr="00FD657E" w:rsidRDefault="00A44026" w:rsidP="00371AF9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1</w:t>
            </w:r>
          </w:p>
        </w:tc>
        <w:tc>
          <w:tcPr>
            <w:tcW w:w="333" w:type="pct"/>
            <w:shd w:val="clear" w:color="auto" w:fill="4F81BD" w:themeFill="accent1"/>
          </w:tcPr>
          <w:p w:rsidR="00A44026" w:rsidRPr="00FD657E" w:rsidRDefault="00A44026" w:rsidP="00371AF9">
            <w:pPr>
              <w:pStyle w:val="TableParagraph"/>
              <w:spacing w:before="11"/>
              <w:ind w:left="131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2</w:t>
            </w:r>
          </w:p>
        </w:tc>
        <w:tc>
          <w:tcPr>
            <w:tcW w:w="500" w:type="pct"/>
            <w:shd w:val="clear" w:color="auto" w:fill="4F81BD" w:themeFill="accent1"/>
          </w:tcPr>
          <w:p w:rsidR="00A44026" w:rsidRPr="00FD657E" w:rsidRDefault="00A44026" w:rsidP="00371AF9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FD65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3</w:t>
            </w:r>
          </w:p>
        </w:tc>
      </w:tr>
      <w:tr w:rsidR="00A44026" w:rsidRPr="00FD657E" w:rsidTr="00371AF9">
        <w:tc>
          <w:tcPr>
            <w:tcW w:w="326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68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1 — Задание 1а — Униформа</w:t>
            </w:r>
          </w:p>
        </w:tc>
        <w:tc>
          <w:tcPr>
            <w:tcW w:w="41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FD657E" w:rsidTr="00371AF9">
        <w:tc>
          <w:tcPr>
            <w:tcW w:w="326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униформы заданию</w:t>
            </w:r>
          </w:p>
        </w:tc>
        <w:tc>
          <w:tcPr>
            <w:tcW w:w="41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FD657E" w:rsidTr="00371AF9">
        <w:tc>
          <w:tcPr>
            <w:tcW w:w="326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Внешний вид униформы</w:t>
            </w:r>
          </w:p>
        </w:tc>
        <w:tc>
          <w:tcPr>
            <w:tcW w:w="41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FD657E" w:rsidTr="00371AF9">
        <w:tc>
          <w:tcPr>
            <w:tcW w:w="326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Соответствие обуви заданию</w:t>
            </w:r>
          </w:p>
        </w:tc>
        <w:tc>
          <w:tcPr>
            <w:tcW w:w="41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FD657E" w:rsidTr="00371AF9">
        <w:tc>
          <w:tcPr>
            <w:tcW w:w="326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Заданию 1а</w:t>
            </w:r>
          </w:p>
        </w:tc>
        <w:tc>
          <w:tcPr>
            <w:tcW w:w="410" w:type="pct"/>
            <w:shd w:val="clear" w:color="auto" w:fill="auto"/>
          </w:tcPr>
          <w:p w:rsidR="00A44026" w:rsidRPr="00FD657E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44026" w:rsidRPr="00A44026" w:rsidRDefault="00A44026" w:rsidP="00A4402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44026">
        <w:rPr>
          <w:rFonts w:ascii="Times New Roman" w:hAnsi="Times New Roman" w:cs="Times New Roman"/>
          <w:sz w:val="24"/>
          <w:szCs w:val="28"/>
          <w:lang w:val="ru-RU"/>
        </w:rPr>
        <w:t>В примере оценки по методу судейской оценки, приведенному выше, эксперт использует критерии как руководство по выставлению оценки до 3. К примеру, униформа может соответствовать заданию, но при этом брюки быть могут слишком длинными.</w:t>
      </w:r>
    </w:p>
    <w:p w:rsidR="00A44026" w:rsidRPr="00A44026" w:rsidRDefault="00A44026" w:rsidP="00A4402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A44026">
        <w:rPr>
          <w:rFonts w:ascii="Times New Roman" w:hAnsi="Times New Roman" w:cs="Times New Roman"/>
          <w:b/>
          <w:sz w:val="24"/>
          <w:szCs w:val="28"/>
          <w:lang w:val="ru-RU"/>
        </w:rPr>
        <w:t>Пример оценок по измеримым параметрам:</w:t>
      </w:r>
    </w:p>
    <w:tbl>
      <w:tblPr>
        <w:tblStyle w:val="TableNormal0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57" w:type="dxa"/>
          <w:right w:w="57" w:type="dxa"/>
        </w:tblCellMar>
        <w:tblLook w:val="01E0"/>
      </w:tblPr>
      <w:tblGrid>
        <w:gridCol w:w="4885"/>
        <w:gridCol w:w="738"/>
        <w:gridCol w:w="739"/>
        <w:gridCol w:w="591"/>
        <w:gridCol w:w="595"/>
        <w:gridCol w:w="591"/>
        <w:gridCol w:w="739"/>
        <w:gridCol w:w="591"/>
      </w:tblGrid>
      <w:tr w:rsidR="00A44026" w:rsidRPr="00E7335B" w:rsidTr="00371AF9">
        <w:tc>
          <w:tcPr>
            <w:tcW w:w="2580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3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НОМЕР КОНКУРСАНТА</w:t>
            </w:r>
          </w:p>
        </w:tc>
        <w:tc>
          <w:tcPr>
            <w:tcW w:w="390" w:type="pct"/>
            <w:shd w:val="clear" w:color="auto" w:fill="4F81BD" w:themeFill="accent1"/>
          </w:tcPr>
          <w:p w:rsidR="00A44026" w:rsidRPr="005F4039" w:rsidRDefault="00A44026" w:rsidP="00371A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4F81BD" w:themeFill="accent1"/>
          </w:tcPr>
          <w:p w:rsidR="00A44026" w:rsidRPr="005F4039" w:rsidRDefault="00A44026" w:rsidP="00371A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2</w:t>
            </w:r>
          </w:p>
        </w:tc>
        <w:tc>
          <w:tcPr>
            <w:tcW w:w="312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1"/>
              <w:ind w:left="13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1"/>
              <w:ind w:left="13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4</w:t>
            </w:r>
          </w:p>
        </w:tc>
        <w:tc>
          <w:tcPr>
            <w:tcW w:w="312" w:type="pct"/>
            <w:shd w:val="clear" w:color="auto" w:fill="4F81BD" w:themeFill="accent1"/>
          </w:tcPr>
          <w:p w:rsidR="00A44026" w:rsidRPr="005F4039" w:rsidRDefault="00A44026" w:rsidP="00371AF9">
            <w:pPr>
              <w:pStyle w:val="TableParagraph"/>
              <w:spacing w:before="11"/>
              <w:ind w:left="1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F40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5</w:t>
            </w: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68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2</w:t>
            </w: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— Задание 1b — </w:t>
            </w:r>
            <w:proofErr w:type="spellStart"/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Декантирование</w:t>
            </w:r>
            <w:proofErr w:type="spellEnd"/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вин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66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требований «</w:t>
            </w:r>
            <w:proofErr w:type="spellStart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мизанплас</w:t>
            </w:r>
            <w:proofErr w:type="spellEnd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Презентация вин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Процедура открытия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Проверка качества вин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Техника </w:t>
            </w:r>
            <w:proofErr w:type="spellStart"/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декантирования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Вино не пролито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Своевременное выполнение задания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26" w:rsidRPr="00E7335B" w:rsidTr="00371AF9">
        <w:tc>
          <w:tcPr>
            <w:tcW w:w="258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9"/>
              <w:ind w:left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по Заданию 1а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A44026" w:rsidRPr="00E7335B" w:rsidRDefault="00A44026" w:rsidP="00371AF9">
            <w:pPr>
              <w:pStyle w:val="TableParagraph"/>
              <w:spacing w:before="57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" w:type="pct"/>
            <w:shd w:val="clear" w:color="auto" w:fill="auto"/>
          </w:tcPr>
          <w:p w:rsidR="00A44026" w:rsidRPr="00E7335B" w:rsidRDefault="00A44026" w:rsidP="00371A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4026" w:rsidRPr="00A44026" w:rsidRDefault="00A44026" w:rsidP="00A4402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44026">
        <w:rPr>
          <w:rFonts w:ascii="Times New Roman" w:hAnsi="Times New Roman" w:cs="Times New Roman"/>
          <w:sz w:val="24"/>
          <w:szCs w:val="28"/>
          <w:lang w:val="ru-RU"/>
        </w:rPr>
        <w:t>В примере оценки по измеримым параметрам, представленном выше, эксперт может присуждать оценку по определенному критерию только в случае, если работа конкурсанта ему соответствует. В случае ошибки оценка не присуждается.</w:t>
      </w:r>
    </w:p>
    <w:p w:rsidR="002B679A" w:rsidRPr="00A44026" w:rsidRDefault="00A44026" w:rsidP="00A4402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A44026">
        <w:rPr>
          <w:rFonts w:ascii="Times New Roman" w:hAnsi="Times New Roman" w:cs="Times New Roman"/>
          <w:sz w:val="24"/>
          <w:szCs w:val="28"/>
          <w:lang w:val="ru-RU"/>
        </w:rPr>
        <w:t>К примеру, по критерию «Вино не пролито», конкурсант, проливший вино, независимо от масштабов, получает нулевую оценку. Две оценки могут присуждаться только в том случае, если вино не было пролито.</w:t>
      </w:r>
    </w:p>
    <w:p w:rsidR="002B679A" w:rsidRPr="00CF1B24" w:rsidRDefault="002B679A" w:rsidP="002B679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679A" w:rsidRPr="00FD1052" w:rsidRDefault="002B679A" w:rsidP="00FD1052">
      <w:p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  <w:lang w:val="ru-RU"/>
        </w:rPr>
      </w:pPr>
      <w:r w:rsidRPr="00FD1052">
        <w:rPr>
          <w:rFonts w:ascii="Times New Roman" w:hAnsi="Times New Roman" w:cs="Times New Roman"/>
          <w:b/>
          <w:bCs/>
          <w:color w:val="auto"/>
          <w:sz w:val="28"/>
          <w:szCs w:val="24"/>
          <w:lang w:val="ru-RU"/>
        </w:rPr>
        <w:t>5. Конкурсное задание</w:t>
      </w:r>
    </w:p>
    <w:p w:rsidR="002B679A" w:rsidRPr="00FD1052" w:rsidRDefault="002B679A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ru-RU"/>
        </w:rPr>
      </w:pPr>
      <w:r w:rsidRPr="00FD1052">
        <w:rPr>
          <w:rFonts w:ascii="Times New Roman" w:hAnsi="Times New Roman" w:cs="Times New Roman"/>
          <w:b/>
          <w:bCs/>
          <w:sz w:val="20"/>
          <w:szCs w:val="24"/>
          <w:lang w:val="ru-RU"/>
        </w:rPr>
        <w:t>МОДУЛЬ ОПИСАНИЕ, ПРИМЕЧАНИЯ.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Модуль один – Ресторан</w:t>
      </w:r>
    </w:p>
    <w:p w:rsidR="002B679A" w:rsidRPr="00CF1B24" w:rsidRDefault="002B679A" w:rsidP="002B679A">
      <w:pPr>
        <w:pStyle w:val="11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>Накрытие подсобного стола</w:t>
      </w:r>
    </w:p>
    <w:p w:rsidR="002B679A" w:rsidRPr="00CF1B24" w:rsidRDefault="002B679A" w:rsidP="002B679A">
      <w:pPr>
        <w:pStyle w:val="11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>Подготовка и накрытие банкетного стола на 6 персон.</w:t>
      </w:r>
    </w:p>
    <w:p w:rsidR="002B679A" w:rsidRPr="00CF1B24" w:rsidRDefault="00364A3A" w:rsidP="002B679A">
      <w:pPr>
        <w:pStyle w:val="11"/>
        <w:widowControl w:val="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- белых и </w:t>
      </w:r>
      <w:r w:rsidR="002B679A"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красных вин</w:t>
      </w:r>
    </w:p>
    <w:p w:rsidR="002B679A" w:rsidRDefault="00F2751B" w:rsidP="002B67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Подача закуски </w:t>
      </w:r>
      <w:r w:rsidR="00364A3A">
        <w:rPr>
          <w:rFonts w:ascii="Times New Roman" w:hAnsi="Times New Roman"/>
        </w:rPr>
        <w:t xml:space="preserve">из </w:t>
      </w:r>
      <w:proofErr w:type="gramStart"/>
      <w:r w:rsidR="00364A3A">
        <w:rPr>
          <w:rFonts w:ascii="Times New Roman" w:hAnsi="Times New Roman"/>
        </w:rPr>
        <w:t>копченного</w:t>
      </w:r>
      <w:proofErr w:type="gramEnd"/>
      <w:r w:rsidR="00364A3A">
        <w:rPr>
          <w:rFonts w:ascii="Times New Roman" w:hAnsi="Times New Roman"/>
        </w:rPr>
        <w:t xml:space="preserve"> лосося </w:t>
      </w:r>
      <w:proofErr w:type="spellStart"/>
      <w:r w:rsidR="002B679A" w:rsidRPr="00CF1B24">
        <w:rPr>
          <w:rFonts w:ascii="Times New Roman" w:hAnsi="Times New Roman"/>
        </w:rPr>
        <w:t>Gueridon</w:t>
      </w:r>
      <w:proofErr w:type="spellEnd"/>
      <w:r w:rsidR="002B679A" w:rsidRPr="00CF1B24">
        <w:rPr>
          <w:rFonts w:ascii="Times New Roman" w:hAnsi="Times New Roman"/>
        </w:rPr>
        <w:t xml:space="preserve"> </w:t>
      </w:r>
      <w:proofErr w:type="spellStart"/>
      <w:r w:rsidR="002B679A" w:rsidRPr="00CF1B24">
        <w:rPr>
          <w:rFonts w:ascii="Times New Roman" w:hAnsi="Times New Roman"/>
        </w:rPr>
        <w:t>service</w:t>
      </w:r>
      <w:proofErr w:type="spellEnd"/>
      <w:r w:rsidR="002B679A" w:rsidRPr="00CF1B24">
        <w:rPr>
          <w:rFonts w:ascii="Times New Roman" w:hAnsi="Times New Roman"/>
        </w:rPr>
        <w:t xml:space="preserve">)) </w:t>
      </w:r>
    </w:p>
    <w:p w:rsidR="00364A3A" w:rsidRPr="00364A3A" w:rsidRDefault="00364A3A" w:rsidP="00364A3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F1B24">
        <w:rPr>
          <w:rFonts w:ascii="Times New Roman" w:hAnsi="Times New Roman"/>
        </w:rPr>
        <w:t xml:space="preserve">  </w:t>
      </w:r>
      <w:r w:rsidRPr="00CF1B24">
        <w:rPr>
          <w:rFonts w:ascii="Times New Roman" w:hAnsi="Times New Roman"/>
          <w:sz w:val="24"/>
          <w:szCs w:val="24"/>
        </w:rPr>
        <w:t>Декантация красного вина.</w:t>
      </w:r>
    </w:p>
    <w:p w:rsidR="002B679A" w:rsidRPr="00CF1B24" w:rsidRDefault="002B679A" w:rsidP="002B67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F1B24">
        <w:rPr>
          <w:rFonts w:ascii="Times New Roman" w:hAnsi="Times New Roman"/>
        </w:rPr>
        <w:t>Подача основного блюда (</w:t>
      </w:r>
      <w:proofErr w:type="spellStart"/>
      <w:r w:rsidRPr="00CF1B24">
        <w:rPr>
          <w:rFonts w:ascii="Times New Roman" w:hAnsi="Times New Roman"/>
        </w:rPr>
        <w:t>Gueridon</w:t>
      </w:r>
      <w:proofErr w:type="spellEnd"/>
      <w:r w:rsidRPr="00CF1B24">
        <w:rPr>
          <w:rFonts w:ascii="Times New Roman" w:hAnsi="Times New Roman"/>
        </w:rPr>
        <w:t xml:space="preserve"> </w:t>
      </w:r>
      <w:proofErr w:type="spellStart"/>
      <w:r w:rsidRPr="00CF1B24">
        <w:rPr>
          <w:rFonts w:ascii="Times New Roman" w:hAnsi="Times New Roman"/>
        </w:rPr>
        <w:t>service</w:t>
      </w:r>
      <w:proofErr w:type="spellEnd"/>
      <w:r w:rsidRPr="00CF1B24">
        <w:rPr>
          <w:rFonts w:ascii="Times New Roman" w:hAnsi="Times New Roman"/>
        </w:rPr>
        <w:t>) и подача гарнира (</w:t>
      </w:r>
      <w:proofErr w:type="spellStart"/>
      <w:r w:rsidRPr="00CF1B24">
        <w:rPr>
          <w:rFonts w:ascii="Times New Roman" w:hAnsi="Times New Roman"/>
        </w:rPr>
        <w:t>Silver</w:t>
      </w:r>
      <w:proofErr w:type="spellEnd"/>
      <w:r w:rsidRPr="00CF1B24">
        <w:rPr>
          <w:rFonts w:ascii="Times New Roman" w:hAnsi="Times New Roman"/>
        </w:rPr>
        <w:t xml:space="preserve"> </w:t>
      </w:r>
      <w:proofErr w:type="spellStart"/>
      <w:r w:rsidRPr="00CF1B24">
        <w:rPr>
          <w:rFonts w:ascii="Times New Roman" w:hAnsi="Times New Roman"/>
        </w:rPr>
        <w:t>service</w:t>
      </w:r>
      <w:proofErr w:type="spellEnd"/>
      <w:r w:rsidRPr="00CF1B24">
        <w:rPr>
          <w:rFonts w:ascii="Times New Roman" w:hAnsi="Times New Roman"/>
        </w:rPr>
        <w:t>)</w:t>
      </w:r>
    </w:p>
    <w:p w:rsidR="002B679A" w:rsidRPr="00CF1B24" w:rsidRDefault="002B679A" w:rsidP="002B67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F1B24">
        <w:rPr>
          <w:rFonts w:ascii="Times New Roman" w:hAnsi="Times New Roman"/>
        </w:rPr>
        <w:t>Подача десерта (</w:t>
      </w:r>
      <w:proofErr w:type="spellStart"/>
      <w:r w:rsidRPr="00CF1B24">
        <w:rPr>
          <w:rFonts w:ascii="Times New Roman" w:hAnsi="Times New Roman"/>
        </w:rPr>
        <w:t>Silver</w:t>
      </w:r>
      <w:proofErr w:type="spellEnd"/>
      <w:r w:rsidRPr="00CF1B24">
        <w:rPr>
          <w:rFonts w:ascii="Times New Roman" w:hAnsi="Times New Roman"/>
        </w:rPr>
        <w:t xml:space="preserve"> </w:t>
      </w:r>
      <w:proofErr w:type="spellStart"/>
      <w:r w:rsidRPr="00CF1B24">
        <w:rPr>
          <w:rFonts w:ascii="Times New Roman" w:hAnsi="Times New Roman"/>
        </w:rPr>
        <w:t>service</w:t>
      </w:r>
      <w:proofErr w:type="spellEnd"/>
      <w:r w:rsidRPr="00CF1B24">
        <w:rPr>
          <w:rFonts w:ascii="Times New Roman" w:hAnsi="Times New Roman"/>
        </w:rPr>
        <w:t>)</w:t>
      </w:r>
    </w:p>
    <w:p w:rsidR="002B679A" w:rsidRPr="00CF1B24" w:rsidRDefault="002B679A" w:rsidP="002B679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F1B24">
        <w:rPr>
          <w:rFonts w:ascii="Times New Roman" w:eastAsia="SimSun" w:hAnsi="Times New Roman"/>
          <w:lang w:eastAsia="zh-CN"/>
        </w:rPr>
        <w:t>Оформление фруктовой тарелки:</w:t>
      </w:r>
      <w:r w:rsidR="00F2751B">
        <w:rPr>
          <w:rFonts w:ascii="Times New Roman" w:eastAsia="SimSun" w:hAnsi="Times New Roman"/>
          <w:lang w:eastAsia="zh-CN"/>
        </w:rPr>
        <w:t xml:space="preserve"> </w:t>
      </w:r>
      <w:r w:rsidRPr="00CF1B24">
        <w:rPr>
          <w:rFonts w:ascii="Times New Roman" w:eastAsia="SimSun" w:hAnsi="Times New Roman"/>
          <w:lang w:eastAsia="zh-CN"/>
        </w:rPr>
        <w:t>Ананас, яблоко, киви, апельсин, манго</w:t>
      </w:r>
      <w:r w:rsidRPr="00CF1B2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>Накрыть подсобный стол для сервировки банкетного стола на 6 персон.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sz w:val="24"/>
          <w:szCs w:val="20"/>
          <w:lang w:val="ru-RU"/>
        </w:rPr>
        <w:t>Сложить</w:t>
      </w:r>
      <w:r w:rsidR="00F2751B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десять различных салфеток – вариант на выбор Участника. Рекомендуем посетить </w:t>
      </w:r>
      <w:hyperlink r:id="rId6" w:history="1">
        <w:r w:rsidRPr="00CF1B24">
          <w:rPr>
            <w:rStyle w:val="a3"/>
            <w:rFonts w:ascii="Times New Roman" w:hAnsi="Times New Roman" w:cs="Times New Roman"/>
            <w:color w:val="auto"/>
            <w:sz w:val="24"/>
            <w:szCs w:val="20"/>
            <w:lang w:val="ru-RU"/>
          </w:rPr>
          <w:t>www.napkinfoldingguide.com</w:t>
        </w:r>
      </w:hyperlink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sz w:val="24"/>
          <w:szCs w:val="20"/>
          <w:lang w:val="ru-RU"/>
        </w:rPr>
        <w:t>Задания один</w:t>
      </w:r>
      <w:proofErr w:type="gramStart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,</w:t>
      </w:r>
      <w:proofErr w:type="gram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два  и три будут выполняться до прибытия гостей при ограничении по времени. 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Всем столам будет предложено одно и то же меню и выбор напитков: минеральная вода , белое вино к </w:t>
      </w:r>
      <w:proofErr w:type="gramStart"/>
      <w:r w:rsidRPr="00CF1B24">
        <w:rPr>
          <w:rFonts w:ascii="Times New Roman" w:hAnsi="Times New Roman" w:cs="Times New Roman"/>
          <w:sz w:val="24"/>
          <w:szCs w:val="20"/>
          <w:lang w:val="ru-RU"/>
        </w:rPr>
        <w:t>копченной</w:t>
      </w:r>
      <w:proofErr w:type="gram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рыбе и  красное сухое вино к основному блюду, чай черный и зеленый, кофе эспрессо и  </w:t>
      </w:r>
      <w:proofErr w:type="spellStart"/>
      <w:r w:rsidRPr="00CF1B24">
        <w:rPr>
          <w:rFonts w:ascii="Times New Roman" w:hAnsi="Times New Roman" w:cs="Times New Roman"/>
          <w:sz w:val="24"/>
          <w:szCs w:val="20"/>
          <w:lang w:val="ru-RU"/>
        </w:rPr>
        <w:t>Американо</w:t>
      </w:r>
      <w:proofErr w:type="spellEnd"/>
      <w:r w:rsidRPr="00CF1B24">
        <w:rPr>
          <w:rFonts w:ascii="Times New Roman" w:hAnsi="Times New Roman" w:cs="Times New Roman"/>
          <w:sz w:val="24"/>
          <w:szCs w:val="20"/>
          <w:lang w:val="ru-RU"/>
        </w:rPr>
        <w:t>. Горячие напитки должны быть приготовлены в баре</w:t>
      </w:r>
      <w:proofErr w:type="gramStart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,</w:t>
      </w:r>
      <w:proofErr w:type="gram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принесены на подносе и поданы к столу.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Декантация красного сухого вина должна проходить на подсобном </w:t>
      </w:r>
      <w:proofErr w:type="gramStart"/>
      <w:r w:rsidRPr="00CF1B24">
        <w:rPr>
          <w:rFonts w:ascii="Times New Roman" w:hAnsi="Times New Roman" w:cs="Times New Roman"/>
          <w:sz w:val="24"/>
          <w:szCs w:val="20"/>
          <w:lang w:val="ru-RU"/>
        </w:rPr>
        <w:t>столе</w:t>
      </w:r>
      <w:proofErr w:type="gram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на виду у гостей, с предварительной демонстрацией гостю бутылки и последующим разлитием вина в бокалы гостей.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proofErr w:type="spellStart"/>
      <w:r w:rsidRPr="00CF1B24">
        <w:rPr>
          <w:rFonts w:ascii="Times New Roman" w:hAnsi="Times New Roman" w:cs="Times New Roman"/>
          <w:sz w:val="24"/>
          <w:szCs w:val="20"/>
          <w:lang w:val="ru-RU"/>
        </w:rPr>
        <w:t>Демонтрация</w:t>
      </w:r>
      <w:proofErr w:type="spell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элементов высокой кухни: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Разделка копченой рыбы на закуску  и подача, </w:t>
      </w:r>
      <w:proofErr w:type="spellStart"/>
      <w:r w:rsidRPr="00CF1B24">
        <w:rPr>
          <w:rFonts w:ascii="Times New Roman" w:hAnsi="Times New Roman" w:cs="Times New Roman"/>
          <w:sz w:val="24"/>
          <w:szCs w:val="20"/>
          <w:lang w:val="ru-RU"/>
        </w:rPr>
        <w:t>порционирование</w:t>
      </w:r>
      <w:proofErr w:type="spellEnd"/>
      <w:proofErr w:type="gramStart"/>
      <w:r w:rsidRPr="00CF1B24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CF1B24">
        <w:rPr>
          <w:rFonts w:ascii="Times New Roman" w:hAnsi="Times New Roman" w:cs="Times New Roman"/>
          <w:lang w:val="ru-RU"/>
        </w:rPr>
        <w:t xml:space="preserve"> подача основного блюда (</w:t>
      </w:r>
      <w:proofErr w:type="spellStart"/>
      <w:r w:rsidRPr="00CF1B24">
        <w:rPr>
          <w:rFonts w:ascii="Times New Roman" w:hAnsi="Times New Roman" w:cs="Times New Roman"/>
        </w:rPr>
        <w:t>Gueridon</w:t>
      </w:r>
      <w:proofErr w:type="spellEnd"/>
      <w:r w:rsidRPr="00CF1B24">
        <w:rPr>
          <w:rFonts w:ascii="Times New Roman" w:hAnsi="Times New Roman" w:cs="Times New Roman"/>
          <w:lang w:val="ru-RU"/>
        </w:rPr>
        <w:t xml:space="preserve"> </w:t>
      </w:r>
      <w:r w:rsidRPr="00CF1B24">
        <w:rPr>
          <w:rFonts w:ascii="Times New Roman" w:hAnsi="Times New Roman" w:cs="Times New Roman"/>
        </w:rPr>
        <w:t>service</w:t>
      </w:r>
      <w:r w:rsidRPr="00CF1B24">
        <w:rPr>
          <w:rFonts w:ascii="Times New Roman" w:hAnsi="Times New Roman" w:cs="Times New Roman"/>
          <w:lang w:val="ru-RU"/>
        </w:rPr>
        <w:t>) и подача гарнира (</w:t>
      </w:r>
      <w:r w:rsidRPr="00CF1B24">
        <w:rPr>
          <w:rFonts w:ascii="Times New Roman" w:hAnsi="Times New Roman" w:cs="Times New Roman"/>
        </w:rPr>
        <w:t>Silver</w:t>
      </w:r>
      <w:r w:rsidRPr="00CF1B24">
        <w:rPr>
          <w:rFonts w:ascii="Times New Roman" w:hAnsi="Times New Roman" w:cs="Times New Roman"/>
          <w:lang w:val="ru-RU"/>
        </w:rPr>
        <w:t xml:space="preserve"> </w:t>
      </w:r>
      <w:r w:rsidRPr="00CF1B24">
        <w:rPr>
          <w:rFonts w:ascii="Times New Roman" w:hAnsi="Times New Roman" w:cs="Times New Roman"/>
        </w:rPr>
        <w:t>service</w:t>
      </w:r>
      <w:r w:rsidRPr="00CF1B24">
        <w:rPr>
          <w:rFonts w:ascii="Times New Roman" w:hAnsi="Times New Roman" w:cs="Times New Roman"/>
          <w:lang w:val="ru-RU"/>
        </w:rPr>
        <w:t xml:space="preserve">)   </w:t>
      </w:r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должна проходить на подсобном столе на виду у гостей. 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CF1B24">
        <w:rPr>
          <w:rFonts w:ascii="Times New Roman" w:hAnsi="Times New Roman" w:cs="Times New Roman"/>
          <w:lang w:val="ru-RU"/>
        </w:rPr>
        <w:t>Подача десерта (</w:t>
      </w:r>
      <w:r w:rsidRPr="00CF1B24">
        <w:rPr>
          <w:rFonts w:ascii="Times New Roman" w:hAnsi="Times New Roman" w:cs="Times New Roman"/>
        </w:rPr>
        <w:t>Silver</w:t>
      </w:r>
      <w:r w:rsidRPr="00CF1B24">
        <w:rPr>
          <w:rFonts w:ascii="Times New Roman" w:hAnsi="Times New Roman" w:cs="Times New Roman"/>
          <w:lang w:val="ru-RU"/>
        </w:rPr>
        <w:t xml:space="preserve"> </w:t>
      </w:r>
      <w:r w:rsidRPr="00CF1B24">
        <w:rPr>
          <w:rFonts w:ascii="Times New Roman" w:hAnsi="Times New Roman" w:cs="Times New Roman"/>
        </w:rPr>
        <w:t>service</w:t>
      </w:r>
      <w:r w:rsidRPr="00CF1B24">
        <w:rPr>
          <w:rFonts w:ascii="Times New Roman" w:hAnsi="Times New Roman" w:cs="Times New Roman"/>
          <w:lang w:val="ru-RU"/>
        </w:rPr>
        <w:t xml:space="preserve">)- классического </w:t>
      </w:r>
      <w:proofErr w:type="spellStart"/>
      <w:r w:rsidRPr="00CF1B24">
        <w:rPr>
          <w:rFonts w:ascii="Times New Roman" w:hAnsi="Times New Roman" w:cs="Times New Roman"/>
          <w:lang w:val="ru-RU"/>
        </w:rPr>
        <w:t>чизкейка</w:t>
      </w:r>
      <w:proofErr w:type="spell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и подача к столу  вместе с чаем или кофе.</w:t>
      </w:r>
    </w:p>
    <w:p w:rsidR="002B679A" w:rsidRPr="00684C47" w:rsidRDefault="002B679A" w:rsidP="00684C47">
      <w:pPr>
        <w:spacing w:line="240" w:lineRule="auto"/>
        <w:rPr>
          <w:rFonts w:ascii="Times New Roman" w:eastAsia="SimSun" w:hAnsi="Times New Roman" w:cs="Times New Roman"/>
          <w:lang w:val="ru-RU" w:eastAsia="zh-CN"/>
        </w:rPr>
      </w:pPr>
      <w:r w:rsidRPr="00CF1B24">
        <w:rPr>
          <w:rFonts w:ascii="Times New Roman" w:eastAsia="SimSun" w:hAnsi="Times New Roman" w:cs="Times New Roman"/>
          <w:lang w:val="ru-RU" w:eastAsia="zh-CN"/>
        </w:rPr>
        <w:t>Оформление фруктовой тарелки: (Ананас, яблоко, киви, апельсин, манго</w:t>
      </w:r>
      <w:proofErr w:type="gramStart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)</w:t>
      </w:r>
      <w:proofErr w:type="gramEnd"/>
      <w:r w:rsidRPr="00CF1B24">
        <w:rPr>
          <w:rFonts w:ascii="Times New Roman" w:hAnsi="Times New Roman" w:cs="Times New Roman"/>
          <w:sz w:val="24"/>
          <w:szCs w:val="20"/>
          <w:lang w:val="ru-RU"/>
        </w:rPr>
        <w:t xml:space="preserve"> должно проходить на подсобном столе на виду у гостей.</w:t>
      </w:r>
      <w:r w:rsidRPr="00CF1B24">
        <w:rPr>
          <w:rFonts w:ascii="Times New Roman" w:eastAsia="SimSun" w:hAnsi="Times New Roman" w:cs="Times New Roman"/>
          <w:bCs/>
          <w:lang w:val="ru-RU" w:eastAsia="zh-CN"/>
        </w:rPr>
        <w:t xml:space="preserve"> Фрукты должны быть очищены от кожуры и во время работы руками до фруктов дотрагиваться запрещено. Конкурсанты работают в силиконовых перчатках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1B24">
        <w:rPr>
          <w:rFonts w:ascii="Times New Roman" w:hAnsi="Times New Roman" w:cs="Times New Roman"/>
          <w:b/>
          <w:sz w:val="24"/>
          <w:szCs w:val="24"/>
          <w:lang w:val="ru-RU"/>
        </w:rPr>
        <w:t>Модуль дв</w:t>
      </w:r>
      <w:proofErr w:type="gramStart"/>
      <w:r w:rsidRPr="00CF1B24">
        <w:rPr>
          <w:rFonts w:ascii="Times New Roman" w:hAnsi="Times New Roman" w:cs="Times New Roman"/>
          <w:b/>
          <w:sz w:val="24"/>
          <w:szCs w:val="24"/>
          <w:lang w:val="ru-RU"/>
        </w:rPr>
        <w:t>а-</w:t>
      </w:r>
      <w:proofErr w:type="gramEnd"/>
      <w:r w:rsidRPr="00CF1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Бар.</w:t>
      </w:r>
    </w:p>
    <w:p w:rsidR="002B679A" w:rsidRPr="00CF1B24" w:rsidRDefault="002B679A" w:rsidP="002B679A">
      <w:pPr>
        <w:pStyle w:val="11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B24">
        <w:rPr>
          <w:rFonts w:ascii="Times New Roman" w:eastAsia="SimSun" w:hAnsi="Times New Roman" w:cs="Times New Roman"/>
          <w:lang w:val="ru-RU" w:eastAsia="zh-CN"/>
        </w:rPr>
        <w:t>Приготовление 2-х коктейлей: (</w:t>
      </w:r>
      <w:r w:rsidRPr="00CF1B24">
        <w:rPr>
          <w:rFonts w:ascii="Times New Roman" w:eastAsia="SimSun" w:hAnsi="Times New Roman" w:cs="Times New Roman"/>
          <w:lang w:eastAsia="zh-CN"/>
        </w:rPr>
        <w:t>Margarita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Manhattan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Rusty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Nail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Cosmopolitan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Bloody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Mary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Brandy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Alexander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Black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Russian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Long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Island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proofErr w:type="spellStart"/>
      <w:r w:rsidRPr="00CF1B24">
        <w:rPr>
          <w:rFonts w:ascii="Times New Roman" w:eastAsia="SimSun" w:hAnsi="Times New Roman" w:cs="Times New Roman"/>
          <w:lang w:eastAsia="zh-CN"/>
        </w:rPr>
        <w:t>Mojito</w:t>
      </w:r>
      <w:proofErr w:type="spellEnd"/>
      <w:r w:rsidRPr="00CF1B24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Pr="00CF1B24">
        <w:rPr>
          <w:rFonts w:ascii="Times New Roman" w:eastAsia="SimSun" w:hAnsi="Times New Roman" w:cs="Times New Roman"/>
          <w:lang w:eastAsia="zh-CN"/>
        </w:rPr>
        <w:t>Dry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Pr="00CF1B24">
        <w:rPr>
          <w:rFonts w:ascii="Times New Roman" w:eastAsia="SimSun" w:hAnsi="Times New Roman" w:cs="Times New Roman"/>
          <w:lang w:eastAsia="zh-CN"/>
        </w:rPr>
        <w:t>Martini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по рецептуре, взятой с сайта </w:t>
      </w:r>
      <w:proofErr w:type="spellStart"/>
      <w:r w:rsidRPr="00CF1B24">
        <w:rPr>
          <w:rFonts w:ascii="Times New Roman" w:eastAsia="SimSun" w:hAnsi="Times New Roman" w:cs="Times New Roman"/>
          <w:lang w:eastAsia="zh-CN"/>
        </w:rPr>
        <w:t>iba</w:t>
      </w:r>
      <w:proofErr w:type="spellEnd"/>
      <w:r w:rsidRPr="00CF1B24">
        <w:rPr>
          <w:rFonts w:ascii="Times New Roman" w:eastAsia="SimSun" w:hAnsi="Times New Roman" w:cs="Times New Roman"/>
          <w:lang w:val="ru-RU" w:eastAsia="zh-CN"/>
        </w:rPr>
        <w:t>-</w:t>
      </w:r>
      <w:r w:rsidRPr="00CF1B24">
        <w:rPr>
          <w:rFonts w:ascii="Times New Roman" w:eastAsia="SimSun" w:hAnsi="Times New Roman" w:cs="Times New Roman"/>
          <w:lang w:eastAsia="zh-CN"/>
        </w:rPr>
        <w:t>world</w:t>
      </w:r>
      <w:r w:rsidRPr="00CF1B24">
        <w:rPr>
          <w:rFonts w:ascii="Times New Roman" w:eastAsia="SimSun" w:hAnsi="Times New Roman" w:cs="Times New Roman"/>
          <w:lang w:val="ru-RU" w:eastAsia="zh-CN"/>
        </w:rPr>
        <w:t>.</w:t>
      </w:r>
      <w:r w:rsidRPr="00CF1B24">
        <w:rPr>
          <w:rFonts w:ascii="Times New Roman" w:eastAsia="SimSun" w:hAnsi="Times New Roman" w:cs="Times New Roman"/>
          <w:lang w:eastAsia="zh-CN"/>
        </w:rPr>
        <w:t>com</w:t>
      </w:r>
      <w:r w:rsidRPr="00CF1B24">
        <w:rPr>
          <w:rFonts w:ascii="Times New Roman" w:eastAsia="SimSun" w:hAnsi="Times New Roman" w:cs="Times New Roman"/>
          <w:lang w:val="ru-RU" w:eastAsia="zh-CN"/>
        </w:rPr>
        <w:t>)</w:t>
      </w:r>
      <w:r w:rsidRPr="00CF1B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1B24">
        <w:rPr>
          <w:rFonts w:ascii="Times New Roman" w:hAnsi="Times New Roman" w:cs="Times New Roman"/>
          <w:sz w:val="24"/>
          <w:szCs w:val="24"/>
          <w:lang w:val="ru-RU"/>
        </w:rPr>
        <w:t>на выбор Участника</w:t>
      </w:r>
      <w:proofErr w:type="gramStart"/>
      <w:r w:rsidRPr="00CF1B24">
        <w:rPr>
          <w:rFonts w:ascii="Times New Roman" w:eastAsia="SimSun" w:hAnsi="Times New Roman" w:cs="Times New Roman"/>
          <w:lang w:val="ru-RU" w:eastAsia="zh-CN"/>
        </w:rPr>
        <w:t xml:space="preserve"> .</w:t>
      </w:r>
      <w:proofErr w:type="gramEnd"/>
    </w:p>
    <w:p w:rsidR="002B679A" w:rsidRPr="00CF1B24" w:rsidRDefault="00364A3A" w:rsidP="002B679A">
      <w:pPr>
        <w:pStyle w:val="11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Приготовление 3</w:t>
      </w:r>
      <w:r w:rsidR="002B679A"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видов кофе по 1порции: эспрессо, </w:t>
      </w:r>
      <w:proofErr w:type="spellStart"/>
      <w:r w:rsidR="002B679A" w:rsidRPr="00CF1B24">
        <w:rPr>
          <w:rFonts w:ascii="Times New Roman" w:hAnsi="Times New Roman" w:cs="Times New Roman"/>
          <w:sz w:val="24"/>
          <w:szCs w:val="24"/>
          <w:lang w:val="ru-RU"/>
        </w:rPr>
        <w:t>Капучино</w:t>
      </w:r>
      <w:proofErr w:type="spellEnd"/>
      <w:r w:rsidR="002B679A"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B679A" w:rsidRPr="00CF1B24">
        <w:rPr>
          <w:rFonts w:ascii="Times New Roman" w:eastAsia="SimSun" w:hAnsi="Times New Roman" w:cs="Times New Roman"/>
          <w:lang w:val="ru-RU" w:eastAsia="zh-CN"/>
        </w:rPr>
        <w:t>Латте</w:t>
      </w:r>
      <w:proofErr w:type="spellEnd"/>
      <w:r w:rsidR="002B679A"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proofErr w:type="spellStart"/>
      <w:r w:rsidR="002B679A" w:rsidRPr="00CF1B24">
        <w:rPr>
          <w:rFonts w:ascii="Times New Roman" w:eastAsia="SimSun" w:hAnsi="Times New Roman" w:cs="Times New Roman"/>
          <w:lang w:val="ru-RU" w:eastAsia="zh-CN"/>
        </w:rPr>
        <w:t>Макиато</w:t>
      </w:r>
      <w:proofErr w:type="spellEnd"/>
      <w:proofErr w:type="gramStart"/>
      <w:r w:rsidR="002B679A"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B679A" w:rsidRPr="00CF1B24" w:rsidRDefault="002B679A" w:rsidP="002B679A">
      <w:pPr>
        <w:pStyle w:val="11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>Определение 10 алкогольных напитков: будут выбраны:</w:t>
      </w:r>
      <w:r w:rsidRPr="00CF1B24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Dark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Rum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t>White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Rum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lastRenderedPageBreak/>
        <w:t>Cognac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t>Bourbon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Wh</w:t>
      </w:r>
      <w:r w:rsidR="00364A3A">
        <w:rPr>
          <w:rFonts w:ascii="Times New Roman" w:eastAsia="SimSun" w:hAnsi="Times New Roman" w:cs="Times New Roman"/>
          <w:lang w:eastAsia="zh-CN"/>
        </w:rPr>
        <w:t>isky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>
        <w:rPr>
          <w:rFonts w:ascii="Times New Roman" w:eastAsia="SimSun" w:hAnsi="Times New Roman" w:cs="Times New Roman"/>
          <w:lang w:eastAsia="zh-CN"/>
        </w:rPr>
        <w:t>Scotch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>
        <w:rPr>
          <w:rFonts w:ascii="Times New Roman" w:eastAsia="SimSun" w:hAnsi="Times New Roman" w:cs="Times New Roman"/>
          <w:lang w:eastAsia="zh-CN"/>
        </w:rPr>
        <w:t>Whisky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 </w:t>
      </w:r>
      <w:r w:rsidR="00364A3A" w:rsidRPr="00417DDF">
        <w:rPr>
          <w:rFonts w:ascii="Times New Roman" w:eastAsia="SimSun" w:hAnsi="Times New Roman" w:cs="Times New Roman"/>
          <w:lang w:eastAsia="zh-CN"/>
        </w:rPr>
        <w:t>Irish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Whisky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t>Canadian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 </w:t>
      </w:r>
      <w:r w:rsidR="00364A3A" w:rsidRPr="00417DDF">
        <w:rPr>
          <w:rFonts w:ascii="Times New Roman" w:eastAsia="SimSun" w:hAnsi="Times New Roman" w:cs="Times New Roman"/>
          <w:lang w:eastAsia="zh-CN"/>
        </w:rPr>
        <w:t>Whisky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t>Tequila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  </w:t>
      </w:r>
      <w:r w:rsidR="00364A3A" w:rsidRPr="00417DDF">
        <w:rPr>
          <w:rFonts w:ascii="Times New Roman" w:eastAsia="SimSun" w:hAnsi="Times New Roman" w:cs="Times New Roman"/>
          <w:lang w:eastAsia="zh-CN"/>
        </w:rPr>
        <w:t>Vodka</w:t>
      </w:r>
      <w:r w:rsidR="00364A3A" w:rsidRPr="00364A3A">
        <w:rPr>
          <w:rFonts w:ascii="Times New Roman" w:eastAsia="SimSun" w:hAnsi="Times New Roman" w:cs="Times New Roman"/>
          <w:lang w:val="ru-RU" w:eastAsia="zh-CN"/>
        </w:rPr>
        <w:t xml:space="preserve">, </w:t>
      </w:r>
      <w:r w:rsidR="00364A3A" w:rsidRPr="00417DDF">
        <w:rPr>
          <w:rFonts w:ascii="Times New Roman" w:eastAsia="SimSun" w:hAnsi="Times New Roman" w:cs="Times New Roman"/>
          <w:lang w:eastAsia="zh-CN"/>
        </w:rPr>
        <w:t>Brandy</w:t>
      </w:r>
    </w:p>
    <w:p w:rsidR="00FD1052" w:rsidRDefault="00A44026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Cs w:val="24"/>
          <w:lang w:val="ru-RU"/>
        </w:rPr>
        <w:t>6</w:t>
      </w:r>
      <w:r w:rsidR="002B679A" w:rsidRPr="00684C47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>. ТРЕБОВАНИЯ БЕЗОПАСНОС</w:t>
      </w:r>
      <w:r w:rsidR="002116FB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ТИ, УСТАНОВЛЕННЫЕ ДЛЯ </w:t>
      </w:r>
      <w:r w:rsidR="002B679A" w:rsidRPr="00684C47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 КОМПЕТЕНЦИ</w:t>
      </w:r>
      <w:r w:rsidR="002116FB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 «РЕСТОРАННЫЙ СЕРВИС»</w:t>
      </w:r>
      <w:r w:rsidR="002116FB" w:rsidRPr="002116FB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 xml:space="preserve"> </w:t>
      </w:r>
    </w:p>
    <w:p w:rsidR="002B679A" w:rsidRPr="00FD1052" w:rsidRDefault="00FD1052" w:rsidP="00FD1052">
      <w:pPr>
        <w:rPr>
          <w:rFonts w:ascii="Times New Roman" w:hAnsi="Times New Roman" w:cs="Times New Roman"/>
          <w:sz w:val="24"/>
          <w:szCs w:val="36"/>
          <w:lang w:val="ru-RU"/>
        </w:rPr>
      </w:pPr>
      <w:r w:rsidRPr="00FD1052">
        <w:rPr>
          <w:rFonts w:ascii="Times New Roman" w:hAnsi="Times New Roman" w:cs="Times New Roman"/>
          <w:bCs/>
          <w:color w:val="auto"/>
          <w:sz w:val="28"/>
          <w:szCs w:val="24"/>
          <w:lang w:val="ru-RU"/>
        </w:rPr>
        <w:t>См</w:t>
      </w:r>
      <w:r>
        <w:rPr>
          <w:rFonts w:ascii="Times New Roman" w:hAnsi="Times New Roman" w:cs="Times New Roman"/>
          <w:bCs/>
          <w:color w:val="auto"/>
          <w:sz w:val="28"/>
          <w:szCs w:val="24"/>
          <w:lang w:val="ru-RU"/>
        </w:rPr>
        <w:t>. «</w:t>
      </w:r>
      <w:r>
        <w:rPr>
          <w:rFonts w:ascii="Times New Roman" w:hAnsi="Times New Roman" w:cs="Times New Roman"/>
          <w:b/>
          <w:bCs/>
          <w:color w:val="auto"/>
          <w:sz w:val="28"/>
          <w:szCs w:val="24"/>
          <w:lang w:val="ru-RU"/>
        </w:rPr>
        <w:t xml:space="preserve"> </w:t>
      </w:r>
      <w:r w:rsidRPr="00FD1052">
        <w:rPr>
          <w:rFonts w:ascii="Times New Roman" w:hAnsi="Times New Roman" w:cs="Times New Roman"/>
          <w:sz w:val="24"/>
          <w:szCs w:val="36"/>
          <w:lang w:val="ru-RU"/>
        </w:rPr>
        <w:t>Инструкция по охране труда</w:t>
      </w:r>
      <w:r>
        <w:rPr>
          <w:rFonts w:ascii="Times New Roman" w:hAnsi="Times New Roman" w:cs="Times New Roman"/>
          <w:sz w:val="24"/>
          <w:szCs w:val="36"/>
          <w:lang w:val="ru-RU"/>
        </w:rPr>
        <w:t xml:space="preserve"> </w:t>
      </w:r>
      <w:r w:rsidRPr="00FD1052">
        <w:rPr>
          <w:rFonts w:ascii="Times New Roman" w:hAnsi="Times New Roman" w:cs="Times New Roman"/>
          <w:sz w:val="24"/>
          <w:szCs w:val="36"/>
          <w:lang w:val="ru-RU"/>
        </w:rPr>
        <w:t>и технике безопасности на рабочем месте официанта</w:t>
      </w:r>
      <w:r>
        <w:rPr>
          <w:rFonts w:ascii="Times New Roman" w:hAnsi="Times New Roman" w:cs="Times New Roman"/>
          <w:sz w:val="24"/>
          <w:szCs w:val="36"/>
          <w:lang w:val="ru-RU"/>
        </w:rPr>
        <w:t>»</w:t>
      </w:r>
    </w:p>
    <w:p w:rsidR="00D45856" w:rsidRDefault="00D45856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Cs w:val="24"/>
          <w:lang w:val="ru-RU"/>
        </w:rPr>
      </w:pPr>
    </w:p>
    <w:p w:rsidR="002B679A" w:rsidRPr="00684C47" w:rsidRDefault="00A44026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Cs w:val="24"/>
          <w:lang w:val="ru-RU"/>
        </w:rPr>
        <w:t>7</w:t>
      </w:r>
      <w:r w:rsidR="002B679A" w:rsidRPr="00684C47">
        <w:rPr>
          <w:rFonts w:ascii="Times New Roman" w:hAnsi="Times New Roman" w:cs="Times New Roman"/>
          <w:b/>
          <w:bCs/>
          <w:color w:val="auto"/>
          <w:szCs w:val="24"/>
          <w:lang w:val="ru-RU"/>
        </w:rPr>
        <w:t>. МАТЕРИАЛЫ И ОБОРУДОВАНИЕ.</w:t>
      </w:r>
    </w:p>
    <w:p w:rsidR="002B679A" w:rsidRPr="00684C47" w:rsidRDefault="00A44026" w:rsidP="00FD1052">
      <w:pPr>
        <w:pStyle w:val="1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18"/>
          <w:szCs w:val="24"/>
          <w:lang w:val="ru-RU"/>
        </w:rPr>
        <w:t>7</w:t>
      </w:r>
      <w:r w:rsidR="002B679A" w:rsidRPr="00684C47">
        <w:rPr>
          <w:rFonts w:ascii="Times New Roman" w:hAnsi="Times New Roman" w:cs="Times New Roman"/>
          <w:b/>
          <w:bCs/>
          <w:sz w:val="18"/>
          <w:szCs w:val="24"/>
          <w:lang w:val="ru-RU"/>
        </w:rPr>
        <w:t>.1 СПИСОК ИНФРАСТРУКТУРЫ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В Списке инфраструктуры детально описано все оборудование, материалы и устройства, предоставляемые организатором Соревнования. </w:t>
      </w:r>
    </w:p>
    <w:p w:rsidR="002B679A" w:rsidRPr="00CF1B24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В Списке инфраструктуры содержатся названия единиц оборудования и их число в соответствии с запросом экспертов для следующего соревнования. Организатор соревнования будет постепенно обновлять Список инфраструктуры, внося информацию о числе единиц оборудования, имеющихся в наличии. Оборудование, предоставляемое организатором, фиксируется в отдельной колонке. </w:t>
      </w:r>
    </w:p>
    <w:p w:rsidR="002B679A" w:rsidRPr="00F2751B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F1B24">
        <w:rPr>
          <w:rFonts w:ascii="Times New Roman" w:hAnsi="Times New Roman" w:cs="Times New Roman"/>
          <w:sz w:val="24"/>
          <w:szCs w:val="24"/>
          <w:lang w:val="ru-RU"/>
        </w:rPr>
        <w:t xml:space="preserve">На каждом соревновании эксперты должны пересматривать и обновлять Список инфраструктуры в целях подготовки к следующему соревнованию. Эксперты должны дать рекомендацию техническому директору относительно увеличения используемого пространства и / или оборудования. </w:t>
      </w:r>
    </w:p>
    <w:p w:rsidR="002B679A" w:rsidRDefault="002B679A" w:rsidP="002B679A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679A" w:rsidRPr="006C6F87" w:rsidRDefault="00A44026" w:rsidP="006C6F87">
      <w:pPr>
        <w:pStyle w:val="11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6C6F87">
        <w:rPr>
          <w:rFonts w:ascii="Times New Roman" w:hAnsi="Times New Roman" w:cs="Times New Roman"/>
          <w:b/>
          <w:bCs/>
          <w:sz w:val="24"/>
          <w:szCs w:val="24"/>
          <w:lang w:val="ru-RU"/>
        </w:rPr>
        <w:t>.2</w:t>
      </w:r>
      <w:r w:rsidR="002B679A" w:rsidRPr="00CF1B2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ПРЕДЛАГАЕМОЕ РАСПОЛОЖЕНИЕ РАБОЧИХ ПЛОЩАДОК И СТАНЦИЙ</w:t>
      </w:r>
    </w:p>
    <w:p w:rsidR="002B679A" w:rsidRDefault="002B679A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Смотри схему ниже.</w:t>
      </w: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45856" w:rsidRDefault="00D45856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8178B" w:rsidRDefault="0058178B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8178B" w:rsidRDefault="0058178B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8178B" w:rsidRDefault="0058178B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58178B" w:rsidRDefault="0058178B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45856" w:rsidRDefault="00D45856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45856" w:rsidRDefault="00D45856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45856" w:rsidRDefault="00D45856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C6F87" w:rsidRDefault="006C6F8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Pr="008338F9" w:rsidRDefault="002B679A" w:rsidP="002B679A">
      <w:pPr>
        <w:rPr>
          <w:lang w:val="ru-RU"/>
        </w:rPr>
      </w:pPr>
    </w:p>
    <w:p w:rsidR="002B679A" w:rsidRPr="008338F9" w:rsidRDefault="002B679A" w:rsidP="002B679A">
      <w:pPr>
        <w:rPr>
          <w:lang w:val="ru-RU"/>
        </w:rPr>
      </w:pPr>
    </w:p>
    <w:p w:rsidR="002B679A" w:rsidRPr="008338F9" w:rsidRDefault="00E75D67" w:rsidP="002B679A">
      <w:pPr>
        <w:rPr>
          <w:lang w:val="ru-RU"/>
        </w:rPr>
      </w:pPr>
      <w:r w:rsidRPr="00E75D6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margin-left:181.65pt;margin-top:188.7pt;width:0;height:66.5pt;z-index:251810816" o:connectortype="straight">
            <v:stroke startarrow="block" endarrow="block"/>
          </v:shape>
        </w:pict>
      </w:r>
      <w:r w:rsidRPr="00E75D67"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60" type="#_x0000_t57" style="position:absolute;margin-left:166.55pt;margin-top:260.05pt;width:7.9pt;height:9pt;z-index:251797504"/>
        </w:pict>
      </w:r>
      <w:r w:rsidRPr="00E75D67">
        <w:rPr>
          <w:noProof/>
          <w:lang w:eastAsia="ru-RU"/>
        </w:rPr>
        <w:pict>
          <v:shape id="_x0000_s1172" type="#_x0000_t32" style="position:absolute;margin-left:192.3pt;margin-top:269.85pt;width:144.15pt;height:0;z-index:251809792" o:connectortype="straight">
            <v:stroke startarrow="block" endarrow="block"/>
          </v:shape>
        </w:pict>
      </w:r>
      <w:r w:rsidRPr="00E75D67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8" type="#_x0000_t19" style="position:absolute;margin-left:23.7pt;margin-top:210.7pt;width:18.95pt;height:29.05pt;rotation:10999546fd;z-index:251805696" coordsize="21600,34870" adj="-4944137,2639694,,20906" path="wr-21600,-694,21600,42506,5430,,16479,34870nfewr-21600,-694,21600,42506,5430,,16479,34870l,20906nsxe">
            <v:path o:connectlocs="5430,0;16479,34870;0,20906"/>
          </v:shape>
        </w:pict>
      </w:r>
      <w:r w:rsidRPr="00E75D67">
        <w:rPr>
          <w:noProof/>
          <w:lang w:eastAsia="ru-RU"/>
        </w:rPr>
        <w:pict>
          <v:shape id="_x0000_s1169" type="#_x0000_t19" style="position:absolute;margin-left:24.1pt;margin-top:269.05pt;width:17.25pt;height:25.15pt;rotation:10773130fd;z-index:251806720" coordsize="21600,34870" adj="-4944137,2639694,,20906" path="wr-21600,-694,21600,42506,5430,,16479,34870nfewr-21600,-694,21600,42506,5430,,16479,34870l,20906nsxe">
            <v:path o:connectlocs="5430,0;16479,34870;0,20906"/>
          </v:shape>
        </w:pict>
      </w:r>
      <w:r w:rsidRPr="00E75D67">
        <w:rPr>
          <w:noProof/>
          <w:lang w:eastAsia="ru-RU"/>
        </w:rPr>
        <w:pict>
          <v:shape id="_x0000_s1167" type="#_x0000_t32" style="position:absolute;margin-left:24.1pt;margin-top:212.55pt;width:15.55pt;height:0;flip:x;z-index:251804672" o:connectortype="straight"/>
        </w:pict>
      </w:r>
      <w:r w:rsidRPr="00E75D67">
        <w:rPr>
          <w:noProof/>
          <w:lang w:eastAsia="ru-RU"/>
        </w:rPr>
        <w:pict>
          <v:oval id="_x0000_s1086" style="position:absolute;margin-left:9.8pt;margin-top:293.55pt;width:7.15pt;height:20.3pt;z-index:251721728"/>
        </w:pict>
      </w:r>
      <w:r w:rsidRPr="00E75D67">
        <w:rPr>
          <w:noProof/>
          <w:lang w:eastAsia="ru-RU"/>
        </w:rPr>
        <w:pict>
          <v:oval id="_x0000_s1087" style="position:absolute;margin-left:9.8pt;margin-top:321pt;width:7.15pt;height:15.1pt;z-index:251722752"/>
        </w:pict>
      </w:r>
      <w:r w:rsidRPr="00E75D67">
        <w:rPr>
          <w:noProof/>
          <w:lang w:eastAsia="ru-RU"/>
        </w:rPr>
        <w:pict>
          <v:oval id="_x0000_s1088" style="position:absolute;margin-left:9.8pt;margin-top:346.9pt;width:7.15pt;height:15.4pt;z-index:251723776"/>
        </w:pict>
      </w:r>
      <w:r w:rsidRPr="00E75D67">
        <w:rPr>
          <w:noProof/>
          <w:lang w:eastAsia="ru-RU"/>
        </w:rPr>
        <w:pict>
          <v:shape id="_x0000_s1166" type="#_x0000_t32" style="position:absolute;margin-left:24.1pt;margin-top:269.85pt;width:15.55pt;height:0;flip:x;z-index:251803648" o:connectortype="straight"/>
        </w:pict>
      </w:r>
      <w:r w:rsidRPr="00E75D67">
        <w:rPr>
          <w:noProof/>
          <w:lang w:eastAsia="ru-RU"/>
        </w:rPr>
        <w:pict>
          <v:shape id="_x0000_s1165" type="#_x0000_t32" style="position:absolute;margin-left:374.95pt;margin-top:295pt;width:0;height:16.35pt;z-index:251802624" o:connectortype="straight"/>
        </w:pict>
      </w:r>
      <w:r w:rsidRPr="00E75D67">
        <w:rPr>
          <w:noProof/>
          <w:lang w:eastAsia="ru-RU"/>
        </w:rPr>
        <w:pict>
          <v:shape id="_x0000_s1164" type="#_x0000_t19" style="position:absolute;margin-left:436.95pt;margin-top:428.1pt;width:15.75pt;height:15.1pt;flip:x y;z-index:251801600"/>
        </w:pict>
      </w:r>
      <w:r w:rsidRPr="00E75D67">
        <w:rPr>
          <w:noProof/>
          <w:lang w:eastAsia="ru-RU"/>
        </w:rPr>
        <w:pict>
          <v:shape id="_x0000_s1163" type="#_x0000_t32" style="position:absolute;margin-left:452.7pt;margin-top:428.5pt;width:0;height:14.7pt;z-index:251800576" o:connectortype="straight"/>
        </w:pict>
      </w:r>
      <w:r w:rsidRPr="00E75D67">
        <w:rPr>
          <w:noProof/>
          <w:lang w:eastAsia="ru-RU"/>
        </w:rPr>
        <w:pict>
          <v:shape id="_x0000_s1162" type="#_x0000_t19" style="position:absolute;margin-left:355.8pt;margin-top:294.2pt;width:19.15pt;height:19.65pt;flip:x y;z-index:251799552"/>
        </w:pict>
      </w:r>
      <w:r w:rsidRPr="00E75D67">
        <w:rPr>
          <w:noProof/>
          <w:lang w:eastAsia="ru-RU"/>
        </w:rPr>
        <w:pict>
          <v:shape id="_x0000_s1161" type="#_x0000_t19" style="position:absolute;margin-left:181.65pt;margin-top:155.25pt;width:30.9pt;height:19.45pt;flip:x y;z-index:251798528"/>
        </w:pict>
      </w:r>
      <w:r w:rsidRPr="00E75D67">
        <w:rPr>
          <w:noProof/>
          <w:lang w:eastAsia="ru-RU"/>
        </w:rPr>
        <w:pict>
          <v:shape id="_x0000_s1159" type="#_x0000_t32" style="position:absolute;margin-left:210.55pt;margin-top:155.25pt;width:0;height:19.95pt;z-index:251796480" o:connectortype="straight"/>
        </w:pict>
      </w:r>
      <w:r w:rsidRPr="00E75D67">
        <w:rPr>
          <w:noProof/>
          <w:lang w:eastAsia="ru-RU"/>
        </w:rPr>
        <w:pict>
          <v:rect id="_x0000_s1028" style="position:absolute;margin-left:39.65pt;margin-top:155.75pt;width:300.8pt;height:402.35pt;z-index:251662336">
            <v:textbox>
              <w:txbxContent>
                <w:p w:rsidR="00160176" w:rsidRPr="00295B52" w:rsidRDefault="00160176" w:rsidP="002B679A">
                  <w:r>
                    <w:t xml:space="preserve">     </w:t>
                  </w:r>
                  <w:r w:rsidRPr="000A116D">
                    <w:rPr>
                      <w:b/>
                      <w:sz w:val="36"/>
                    </w:rPr>
                    <w:t xml:space="preserve"> 2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E10A39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                                      </w:t>
                  </w:r>
                  <w:proofErr w:type="spellStart"/>
                  <w:r w:rsidRPr="00E10A39">
                    <w:rPr>
                      <w:rFonts w:ascii="Times New Roman" w:hAnsi="Times New Roman" w:cs="Times New Roman"/>
                      <w:sz w:val="18"/>
                    </w:rPr>
                    <w:t>Зона</w:t>
                  </w:r>
                  <w:proofErr w:type="spellEnd"/>
                  <w:r w:rsidRPr="00E10A39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E10A39">
                    <w:rPr>
                      <w:rFonts w:ascii="Times New Roman" w:hAnsi="Times New Roman" w:cs="Times New Roman"/>
                      <w:sz w:val="18"/>
                    </w:rPr>
                    <w:t>для</w:t>
                  </w:r>
                  <w:proofErr w:type="spellEnd"/>
                  <w:r w:rsidRPr="00E10A39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E10A39">
                    <w:rPr>
                      <w:rFonts w:ascii="Times New Roman" w:hAnsi="Times New Roman" w:cs="Times New Roman"/>
                      <w:sz w:val="18"/>
                    </w:rPr>
                    <w:t>Гостей</w:t>
                  </w:r>
                  <w:proofErr w:type="spellEnd"/>
                </w:p>
                <w:p w:rsidR="00160176" w:rsidRPr="00295B52" w:rsidRDefault="00160176" w:rsidP="002B679A"/>
                <w:p w:rsidR="00160176" w:rsidRDefault="00160176" w:rsidP="002B679A"/>
                <w:p w:rsidR="00160176" w:rsidRDefault="00160176" w:rsidP="002B679A"/>
                <w:p w:rsidR="00160176" w:rsidRDefault="00160176" w:rsidP="002B679A">
                  <w:r>
                    <w:t xml:space="preserve">                                           </w:t>
                  </w:r>
                </w:p>
                <w:p w:rsidR="00160176" w:rsidRDefault="00160176" w:rsidP="002B679A"/>
                <w:p w:rsidR="00160176" w:rsidRDefault="00160176" w:rsidP="002B679A">
                  <w:r>
                    <w:t xml:space="preserve">                                                    </w:t>
                  </w:r>
                </w:p>
                <w:p w:rsidR="00160176" w:rsidRDefault="00160176" w:rsidP="002B679A">
                  <w:pPr>
                    <w:rPr>
                      <w:lang w:val="ru-RU"/>
                    </w:rPr>
                  </w:pPr>
                  <w:r>
                    <w:t xml:space="preserve">           </w:t>
                  </w:r>
                  <w:r w:rsidR="00C920B9" w:rsidRPr="00E75D67">
                    <w:rPr>
                      <w:noProof/>
                      <w:lang w:val="ru-RU" w:eastAsia="ru-RU"/>
                    </w:rPr>
                    <w:pict>
                      <v:shape id="_x0000_i1025" type="#_x0000_t75" style="width:10.9pt;height:10.9pt;flip:x y;visibility:visible;mso-wrap-style:square" o:bullet="t">
                        <v:imagedata r:id="rId7" o:title=""/>
                      </v:shape>
                    </w:pict>
                  </w:r>
                  <w:r>
                    <w:t xml:space="preserve"> </w:t>
                  </w:r>
                  <w:r w:rsidRPr="0047787D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</w:t>
                  </w:r>
                </w:p>
                <w:p w:rsidR="00160176" w:rsidRDefault="00160176" w:rsidP="002B679A">
                  <w:pPr>
                    <w:rPr>
                      <w:lang w:val="ru-RU"/>
                    </w:rPr>
                  </w:pPr>
                </w:p>
                <w:p w:rsidR="00160176" w:rsidRDefault="00160176" w:rsidP="002B679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</w:t>
                  </w:r>
                </w:p>
                <w:p w:rsidR="00160176" w:rsidRDefault="00160176" w:rsidP="002B679A">
                  <w:pPr>
                    <w:rPr>
                      <w:lang w:val="ru-RU"/>
                    </w:rPr>
                  </w:pPr>
                </w:p>
                <w:p w:rsidR="00160176" w:rsidRPr="000A116D" w:rsidRDefault="00160176" w:rsidP="002B679A">
                  <w:pPr>
                    <w:rPr>
                      <w:b/>
                    </w:rPr>
                  </w:pPr>
                  <w:r>
                    <w:rPr>
                      <w:lang w:val="ru-RU"/>
                    </w:rPr>
                    <w:t xml:space="preserve">                                         </w:t>
                  </w:r>
                  <w:r w:rsidRPr="00B36BE1">
                    <w:rPr>
                      <w:b/>
                      <w:sz w:val="36"/>
                    </w:rPr>
                    <w:t>1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shape id="_x0000_s1158" type="#_x0000_t57" style="position:absolute;margin-left:375.1pt;margin-top:428.5pt;width:7.15pt;height:10.75pt;z-index:251795456"/>
        </w:pict>
      </w:r>
      <w:r w:rsidRPr="00E75D67">
        <w:rPr>
          <w:noProof/>
          <w:lang w:eastAsia="ru-RU"/>
        </w:rPr>
        <w:pict>
          <v:shape id="_x0000_s1157" type="#_x0000_t57" style="position:absolute;margin-left:409.3pt;margin-top:301.9pt;width:7.15pt;height:7.15pt;z-index:251794432"/>
        </w:pict>
      </w:r>
      <w:r w:rsidRPr="00E75D67">
        <w:rPr>
          <w:noProof/>
          <w:lang w:eastAsia="ru-RU"/>
        </w:rPr>
        <w:pict>
          <v:shape id="_x0000_s1156" type="#_x0000_t57" style="position:absolute;margin-left:31.2pt;margin-top:247.8pt;width:8.45pt;height:7.4pt;z-index:251793408"/>
        </w:pict>
      </w:r>
      <w:r w:rsidRPr="00E75D67">
        <w:rPr>
          <w:noProof/>
          <w:lang w:eastAsia="ru-RU"/>
        </w:rPr>
        <w:pict>
          <v:shape id="_x0000_s1154" type="#_x0000_t57" style="position:absolute;margin-left:93.8pt;margin-top:180.4pt;width:7.15pt;height:7.15pt;z-index:251791360"/>
        </w:pict>
      </w:r>
      <w:r w:rsidRPr="00E75D67">
        <w:rPr>
          <w:noProof/>
          <w:lang w:eastAsia="ru-RU"/>
        </w:rPr>
        <w:pict>
          <v:rect id="_x0000_s1030" style="position:absolute;margin-left:340.45pt;margin-top:295pt;width:76pt;height:130pt;z-index:251664384">
            <v:textbox style="mso-next-textbox:#_x0000_s1030">
              <w:txbxContent>
                <w:p w:rsidR="00160176" w:rsidRPr="00B36BE1" w:rsidRDefault="00160176" w:rsidP="002B679A">
                  <w:pPr>
                    <w:rPr>
                      <w:b/>
                      <w:sz w:val="36"/>
                    </w:rPr>
                  </w:pPr>
                  <w:r w:rsidRPr="00B36BE1">
                    <w:rPr>
                      <w:b/>
                      <w:sz w:val="36"/>
                    </w:rPr>
                    <w:t>4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shape id="_x0000_s1149" type="#_x0000_t32" style="position:absolute;margin-left:73.2pt;margin-top:170.55pt;width:7.85pt;height:0;z-index:251786240" o:connectortype="straight">
            <v:stroke endarrow="block"/>
          </v:shape>
        </w:pict>
      </w:r>
      <w:r w:rsidRPr="00E75D67"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45" type="#_x0000_t23" style="position:absolute;margin-left:126.7pt;margin-top:197.4pt;width:7.15pt;height:7.15pt;z-index:251782144"/>
        </w:pict>
      </w:r>
      <w:r w:rsidRPr="00E75D67">
        <w:rPr>
          <w:noProof/>
          <w:lang w:eastAsia="ru-RU"/>
        </w:rPr>
        <w:pict>
          <v:shape id="_x0000_s1146" type="#_x0000_t23" style="position:absolute;margin-left:141.45pt;margin-top:197.4pt;width:7.15pt;height:7.15pt;z-index:251783168"/>
        </w:pict>
      </w:r>
      <w:r w:rsidRPr="00E75D67">
        <w:rPr>
          <w:noProof/>
          <w:lang w:eastAsia="ru-RU"/>
        </w:rPr>
        <w:pict>
          <v:oval id="_x0000_s1110" style="position:absolute;margin-left:166.55pt;margin-top:180.4pt;width:10.55pt;height:7.2pt;z-index:251746304"/>
        </w:pict>
      </w:r>
      <w:r w:rsidRPr="00E75D67">
        <w:rPr>
          <w:noProof/>
          <w:lang w:eastAsia="ru-RU"/>
        </w:rPr>
        <w:pict>
          <v:shape id="_x0000_s1147" type="#_x0000_t23" style="position:absolute;margin-left:158.45pt;margin-top:197.4pt;width:8.1pt;height:7.15pt;z-index:251784192"/>
        </w:pict>
      </w:r>
      <w:r w:rsidRPr="00E75D67">
        <w:rPr>
          <w:noProof/>
          <w:lang w:eastAsia="ru-RU"/>
        </w:rPr>
        <w:pict>
          <v:shape id="_x0000_s1144" type="#_x0000_t23" style="position:absolute;margin-left:109.15pt;margin-top:197.4pt;width:7.15pt;height:7.15pt;z-index:251781120"/>
        </w:pict>
      </w:r>
      <w:r w:rsidRPr="00E75D67">
        <w:rPr>
          <w:noProof/>
          <w:lang w:eastAsia="ru-RU"/>
        </w:rPr>
        <w:pict>
          <v:shape id="_x0000_s1148" type="#_x0000_t23" style="position:absolute;margin-left:93.8pt;margin-top:197.4pt;width:7.15pt;height:7.15pt;z-index:251785216"/>
        </w:pict>
      </w:r>
      <w:r w:rsidRPr="00E75D67">
        <w:rPr>
          <w:noProof/>
          <w:lang w:eastAsia="ru-RU"/>
        </w:rPr>
        <w:pict>
          <v:rect id="_x0000_s1063" style="position:absolute;margin-left:91.7pt;margin-top:187.6pt;width:89.95pt;height:7.15pt;z-index:251698176">
            <v:textbox style="mso-next-textbox:#_x0000_s1063">
              <w:txbxContent>
                <w:p w:rsidR="00160176" w:rsidRDefault="00160176" w:rsidP="002B679A">
                  <w:r>
                    <w:t>222222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rect id="_x0000_s1085" style="position:absolute;margin-left:-7.8pt;margin-top:255.2pt;width:47.45pt;height:119.35pt;z-index:251720704"/>
        </w:pict>
      </w:r>
      <w:r w:rsidRPr="00E75D67"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40" type="#_x0000_t84" style="position:absolute;margin-left:-29.6pt;margin-top:-12.45pt;width:13.15pt;height:11.25pt;z-index:251777024"/>
        </w:pict>
      </w:r>
      <w:r w:rsidRPr="00E75D67">
        <w:rPr>
          <w:noProof/>
          <w:lang w:eastAsia="ru-RU"/>
        </w:rPr>
        <w:pict>
          <v:rect id="_x0000_s1139" style="position:absolute;margin-left:471.6pt;margin-top:550.95pt;width:7.15pt;height:7.15pt;z-index:251776000"/>
        </w:pict>
      </w:r>
      <w:r w:rsidRPr="00E75D67">
        <w:rPr>
          <w:noProof/>
          <w:lang w:eastAsia="ru-RU"/>
        </w:rPr>
        <w:pict>
          <v:rect id="_x0000_s1138" style="position:absolute;margin-left:478.75pt;margin-top:522.45pt;width:7.15pt;height:8.1pt;z-index:251774976"/>
        </w:pict>
      </w:r>
      <w:r w:rsidRPr="00E75D67">
        <w:rPr>
          <w:noProof/>
          <w:lang w:eastAsia="ru-RU"/>
        </w:rPr>
        <w:pict>
          <v:rect id="_x0000_s1137" style="position:absolute;margin-left:478.75pt;margin-top:511.65pt;width:7.15pt;height:7.15pt;z-index:251773952"/>
        </w:pict>
      </w:r>
      <w:r w:rsidRPr="00E75D67">
        <w:rPr>
          <w:noProof/>
          <w:lang w:eastAsia="ru-RU"/>
        </w:rPr>
        <w:pict>
          <v:rect id="_x0000_s1136" style="position:absolute;margin-left:478.75pt;margin-top:432.1pt;width:7.15pt;height:7.15pt;z-index:251772928"/>
        </w:pict>
      </w:r>
      <w:r w:rsidRPr="00E75D67">
        <w:rPr>
          <w:noProof/>
          <w:lang w:eastAsia="ru-RU"/>
        </w:rPr>
        <w:pict>
          <v:rect id="_x0000_s1135" style="position:absolute;margin-left:478.75pt;margin-top:443.2pt;width:7.15pt;height:7.15pt;z-index:251771904"/>
        </w:pict>
      </w:r>
      <w:r w:rsidRPr="00E75D67">
        <w:rPr>
          <w:noProof/>
          <w:lang w:eastAsia="ru-RU"/>
        </w:rPr>
        <w:pict>
          <v:rect id="_x0000_s1134" style="position:absolute;margin-left:478.75pt;margin-top:496.4pt;width:7.15pt;height:7.15pt;z-index:251770880"/>
        </w:pict>
      </w:r>
      <w:r w:rsidRPr="00E75D67">
        <w:rPr>
          <w:noProof/>
          <w:lang w:eastAsia="ru-RU"/>
        </w:rPr>
        <w:pict>
          <v:rect id="_x0000_s1133" style="position:absolute;margin-left:478.75pt;margin-top:456.7pt;width:7.15pt;height:7.15pt;z-index:251769856"/>
        </w:pict>
      </w:r>
      <w:r w:rsidRPr="00E75D67">
        <w:rPr>
          <w:noProof/>
          <w:lang w:eastAsia="ru-RU"/>
        </w:rPr>
        <w:pict>
          <v:rect id="_x0000_s1132" style="position:absolute;margin-left:478.75pt;margin-top:468.15pt;width:7.15pt;height:7.15pt;z-index:251768832"/>
        </w:pict>
      </w:r>
      <w:r w:rsidRPr="00E75D67">
        <w:rPr>
          <w:noProof/>
          <w:lang w:eastAsia="ru-RU"/>
        </w:rPr>
        <w:pict>
          <v:rect id="_x0000_s1131" style="position:absolute;margin-left:478.75pt;margin-top:484.4pt;width:7.15pt;height:7.15pt;z-index:251767808"/>
        </w:pict>
      </w:r>
      <w:r w:rsidRPr="00E75D67">
        <w:rPr>
          <w:noProof/>
          <w:lang w:eastAsia="ru-RU"/>
        </w:rPr>
        <w:pict>
          <v:rect id="_x0000_s1130" style="position:absolute;margin-left:478.75pt;margin-top:535.8pt;width:7.15pt;height:7.15pt;z-index:251766784"/>
        </w:pict>
      </w:r>
      <w:r w:rsidRPr="00E75D67">
        <w:rPr>
          <w:noProof/>
          <w:lang w:eastAsia="ru-RU"/>
        </w:rPr>
        <w:pict>
          <v:rect id="_x0000_s1029" style="position:absolute;margin-left:340.45pt;margin-top:428.1pt;width:145.45pt;height:130pt;z-index:251663360"/>
        </w:pict>
      </w:r>
      <w:r w:rsidRPr="00E75D67">
        <w:rPr>
          <w:noProof/>
          <w:lang w:eastAsia="ru-RU"/>
        </w:rPr>
        <w:pict>
          <v:rect id="_x0000_s1129" style="position:absolute;margin-left:457.2pt;margin-top:550.95pt;width:8.35pt;height:7.15pt;z-index:251765760"/>
        </w:pict>
      </w:r>
      <w:r w:rsidRPr="00E75D67">
        <w:rPr>
          <w:noProof/>
          <w:lang w:eastAsia="ru-RU"/>
        </w:rPr>
        <w:pict>
          <v:rect id="_x0000_s1128" style="position:absolute;margin-left:445.55pt;margin-top:550.95pt;width:7.15pt;height:7.15pt;z-index:251764736"/>
        </w:pict>
      </w:r>
      <w:r w:rsidRPr="00E75D67">
        <w:rPr>
          <w:noProof/>
          <w:lang w:eastAsia="ru-RU"/>
        </w:rPr>
        <w:pict>
          <v:rect id="_x0000_s1127" style="position:absolute;margin-left:432.25pt;margin-top:550.95pt;width:8.8pt;height:7.15pt;z-index:251763712"/>
        </w:pict>
      </w:r>
      <w:r w:rsidRPr="00E75D67">
        <w:rPr>
          <w:noProof/>
          <w:lang w:eastAsia="ru-RU"/>
        </w:rPr>
        <w:pict>
          <v:rect id="_x0000_s1126" style="position:absolute;margin-left:416.45pt;margin-top:550.95pt;width:7.9pt;height:7.15pt;z-index:251762688"/>
        </w:pict>
      </w:r>
      <w:r w:rsidRPr="00E75D67">
        <w:rPr>
          <w:noProof/>
          <w:lang w:eastAsia="ru-RU"/>
        </w:rPr>
        <w:pict>
          <v:rect id="_x0000_s1125" style="position:absolute;margin-left:403.7pt;margin-top:550.95pt;width:7.75pt;height:7.15pt;z-index:251761664"/>
        </w:pict>
      </w:r>
      <w:r w:rsidRPr="00E75D67">
        <w:rPr>
          <w:noProof/>
          <w:lang w:eastAsia="ru-RU"/>
        </w:rPr>
        <w:pict>
          <v:rect id="_x0000_s1124" style="position:absolute;margin-left:388.55pt;margin-top:550.95pt;width:7.15pt;height:7.15pt;z-index:251760640"/>
        </w:pict>
      </w:r>
      <w:r w:rsidRPr="00E75D67">
        <w:rPr>
          <w:noProof/>
          <w:lang w:eastAsia="ru-RU"/>
        </w:rPr>
        <w:pict>
          <v:rect id="_x0000_s1114" style="position:absolute;margin-left:457.2pt;margin-top:484.4pt;width:7.15pt;height:7.15pt;z-index:251750400"/>
        </w:pict>
      </w:r>
      <w:r w:rsidRPr="00E75D67">
        <w:rPr>
          <w:noProof/>
          <w:lang w:eastAsia="ru-RU"/>
        </w:rPr>
        <w:pict>
          <v:rect id="_x0000_s1113" style="position:absolute;margin-left:457.2pt;margin-top:468.2pt;width:7.15pt;height:9.7pt;z-index:251749376"/>
        </w:pict>
      </w:r>
      <w:r w:rsidRPr="00E75D67">
        <w:rPr>
          <w:noProof/>
          <w:lang w:eastAsia="ru-RU"/>
        </w:rPr>
        <w:pict>
          <v:rect id="_x0000_s1122" style="position:absolute;margin-left:457.2pt;margin-top:454.4pt;width:7.15pt;height:7.15pt;z-index:251758592"/>
        </w:pict>
      </w:r>
      <w:r w:rsidRPr="00E75D67">
        <w:rPr>
          <w:noProof/>
          <w:lang w:eastAsia="ru-RU"/>
        </w:rPr>
        <w:pict>
          <v:rect id="_x0000_s1115" style="position:absolute;margin-left:457.2pt;margin-top:504.4pt;width:7.15pt;height:7.25pt;z-index:251751424"/>
        </w:pict>
      </w:r>
      <w:r w:rsidRPr="00E75D67">
        <w:rPr>
          <w:noProof/>
          <w:lang w:eastAsia="ru-RU"/>
        </w:rPr>
        <w:pict>
          <v:rect id="_x0000_s1121" style="position:absolute;margin-left:436.95pt;margin-top:449.55pt;width:8.25pt;height:7.15pt;z-index:251757568"/>
        </w:pict>
      </w:r>
      <w:r w:rsidRPr="00E75D67">
        <w:rPr>
          <w:noProof/>
          <w:lang w:eastAsia="ru-RU"/>
        </w:rPr>
        <w:pict>
          <v:rect id="_x0000_s1120" style="position:absolute;margin-left:424.35pt;margin-top:449.55pt;width:7.9pt;height:7.15pt;z-index:251756544"/>
        </w:pict>
      </w:r>
      <w:r w:rsidRPr="00E75D67">
        <w:rPr>
          <w:noProof/>
          <w:lang w:eastAsia="ru-RU"/>
        </w:rPr>
        <w:pict>
          <v:rect id="_x0000_s1119" style="position:absolute;margin-left:409.3pt;margin-top:449.55pt;width:7.15pt;height:7.15pt;z-index:251755520"/>
        </w:pict>
      </w:r>
      <w:r w:rsidRPr="00E75D67">
        <w:rPr>
          <w:noProof/>
          <w:lang w:eastAsia="ru-RU"/>
        </w:rPr>
        <w:pict>
          <v:rect id="_x0000_s1118" style="position:absolute;margin-left:392.3pt;margin-top:449.55pt;width:7.15pt;height:7.15pt;z-index:251754496"/>
        </w:pict>
      </w:r>
      <w:r w:rsidRPr="00E75D67">
        <w:rPr>
          <w:noProof/>
          <w:lang w:eastAsia="ru-RU"/>
        </w:rPr>
        <w:pict>
          <v:rect id="_x0000_s1117" style="position:absolute;margin-left:379.95pt;margin-top:449.55pt;width:7.15pt;height:7.15pt;z-index:251753472"/>
        </w:pict>
      </w:r>
      <w:r w:rsidRPr="00E75D67">
        <w:rPr>
          <w:noProof/>
          <w:lang w:eastAsia="ru-RU"/>
        </w:rPr>
        <w:pict>
          <v:rect id="_x0000_s1116" style="position:absolute;margin-left:367.8pt;margin-top:449.55pt;width:7.15pt;height:7.15pt;z-index:251752448"/>
        </w:pict>
      </w:r>
      <w:r w:rsidRPr="00E75D67">
        <w:rPr>
          <w:noProof/>
          <w:lang w:eastAsia="ru-RU"/>
        </w:rPr>
        <w:pict>
          <v:rect id="_x0000_s1105" style="position:absolute;margin-left:395.7pt;margin-top:511.65pt;width:8pt;height:7.15pt;z-index:251741184"/>
        </w:pict>
      </w:r>
      <w:r w:rsidRPr="00E75D67">
        <w:rPr>
          <w:noProof/>
          <w:lang w:eastAsia="ru-RU"/>
        </w:rPr>
        <w:pict>
          <v:rect id="_x0000_s1106" style="position:absolute;margin-left:409.3pt;margin-top:510.7pt;width:7.15pt;height:7.15pt;z-index:251742208"/>
        </w:pict>
      </w:r>
      <w:r w:rsidRPr="00E75D67">
        <w:rPr>
          <w:noProof/>
          <w:lang w:eastAsia="ru-RU"/>
        </w:rPr>
        <w:pict>
          <v:rect id="_x0000_s1107" style="position:absolute;margin-left:424.35pt;margin-top:510.7pt;width:7.9pt;height:7.15pt;z-index:251743232"/>
        </w:pict>
      </w:r>
      <w:r w:rsidRPr="00E75D67">
        <w:rPr>
          <w:noProof/>
          <w:lang w:eastAsia="ru-RU"/>
        </w:rPr>
        <w:pict>
          <v:rect id="_x0000_s1112" style="position:absolute;margin-left:436.95pt;margin-top:510.8pt;width:8.25pt;height:7.15pt;z-index:251748352"/>
        </w:pict>
      </w:r>
      <w:r w:rsidRPr="00E75D67">
        <w:rPr>
          <w:noProof/>
          <w:lang w:eastAsia="ru-RU"/>
        </w:rPr>
        <w:pict>
          <v:rect id="_x0000_s1104" style="position:absolute;margin-left:379.95pt;margin-top:511.65pt;width:7.15pt;height:7.15pt;z-index:251740160"/>
        </w:pict>
      </w:r>
      <w:r w:rsidRPr="00E75D67">
        <w:rPr>
          <w:noProof/>
          <w:lang w:eastAsia="ru-RU"/>
        </w:rPr>
        <w:pict>
          <v:rect id="_x0000_s1103" style="position:absolute;margin-left:367.95pt;margin-top:510.8pt;width:7.15pt;height:7.15pt;z-index:251739136"/>
        </w:pict>
      </w:r>
      <w:r w:rsidRPr="00E75D67"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11" type="#_x0000_t22" style="position:absolute;margin-left:93.8pt;margin-top:155.75pt;width:11.25pt;height:19.45pt;z-index:251747328">
            <v:textbox style="mso-next-textbox:#_x0000_s1111">
              <w:txbxContent>
                <w:p w:rsidR="00160176" w:rsidRDefault="00160176" w:rsidP="002B679A"/>
              </w:txbxContent>
            </v:textbox>
          </v:shape>
        </w:pict>
      </w:r>
      <w:r w:rsidRPr="00E75D67">
        <w:rPr>
          <w:noProof/>
          <w:lang w:eastAsia="ru-RU"/>
        </w:rPr>
        <w:pict>
          <v:rect id="_x0000_s1109" style="position:absolute;margin-left:355.95pt;margin-top:503.55pt;width:7.5pt;height:7.25pt;z-index:251745280"/>
        </w:pict>
      </w:r>
      <w:r w:rsidRPr="00E75D67">
        <w:rPr>
          <w:noProof/>
          <w:lang w:eastAsia="ru-RU"/>
        </w:rPr>
        <w:pict>
          <v:rect id="_x0000_s1108" style="position:absolute;margin-left:355.95pt;margin-top:454.4pt;width:7.5pt;height:7.15pt;z-index:251744256"/>
        </w:pict>
      </w:r>
      <w:r w:rsidRPr="00E75D67">
        <w:rPr>
          <w:noProof/>
          <w:lang w:eastAsia="ru-RU"/>
        </w:rPr>
        <w:pict>
          <v:rect id="_x0000_s1102" style="position:absolute;margin-left:355.95pt;margin-top:485pt;width:7.5pt;height:7.15pt;z-index:251738112"/>
        </w:pict>
      </w:r>
      <w:r w:rsidRPr="00E75D67">
        <w:rPr>
          <w:noProof/>
          <w:lang w:eastAsia="ru-RU"/>
        </w:rPr>
        <w:pict>
          <v:rect id="_x0000_s1101" style="position:absolute;margin-left:355.95pt;margin-top:468.15pt;width:7.5pt;height:7.15pt;z-index:251737088"/>
        </w:pict>
      </w:r>
      <w:r w:rsidRPr="00E75D67">
        <w:rPr>
          <w:noProof/>
          <w:lang w:eastAsia="ru-RU"/>
        </w:rPr>
        <w:pict>
          <v:rect id="_x0000_s1100" style="position:absolute;margin-left:344.55pt;margin-top:535.8pt;width:7.15pt;height:7.15pt;z-index:251736064"/>
        </w:pict>
      </w:r>
      <w:r w:rsidRPr="00E75D67">
        <w:rPr>
          <w:noProof/>
          <w:lang w:eastAsia="ru-RU"/>
        </w:rPr>
        <w:pict>
          <v:rect id="_x0000_s1098" style="position:absolute;margin-left:351.7pt;margin-top:522.45pt;width:16.25pt;height:35.65pt;z-index:251734016"/>
        </w:pict>
      </w:r>
      <w:r w:rsidRPr="00E75D67">
        <w:rPr>
          <w:noProof/>
          <w:lang w:eastAsia="ru-RU"/>
        </w:rPr>
        <w:pict>
          <v:shape id="_x0000_s1099" type="#_x0000_t84" style="position:absolute;margin-left:355.95pt;margin-top:530.55pt;width:12pt;height:11.25pt;z-index:251735040"/>
        </w:pict>
      </w:r>
      <w:r w:rsidRPr="00E75D67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6" type="#_x0000_t176" style="position:absolute;margin-left:379.95pt;margin-top:468.2pt;width:61.1pt;height:30.5pt;z-index:251731968">
            <v:textbox style="mso-next-textbox:#_x0000_s1096">
              <w:txbxContent>
                <w:p w:rsidR="00160176" w:rsidRPr="00B36BE1" w:rsidRDefault="00160176" w:rsidP="002B679A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   </w:t>
                  </w:r>
                  <w:r w:rsidRPr="00B36BE1">
                    <w:rPr>
                      <w:b/>
                      <w:sz w:val="36"/>
                    </w:rPr>
                    <w:t>5</w:t>
                  </w:r>
                </w:p>
              </w:txbxContent>
            </v:textbox>
          </v:shape>
        </w:pict>
      </w:r>
      <w:r w:rsidRPr="00E75D67">
        <w:rPr>
          <w:noProof/>
          <w:lang w:eastAsia="ru-RU"/>
        </w:rPr>
        <w:pict>
          <v:shape id="_x0000_s1095" type="#_x0000_t176" style="position:absolute;margin-left:363.45pt;margin-top:456.7pt;width:93.75pt;height:54.1pt;z-index:251730944"/>
        </w:pict>
      </w:r>
      <w:r w:rsidRPr="00E75D67">
        <w:rPr>
          <w:noProof/>
          <w:lang w:eastAsia="ru-RU"/>
        </w:rPr>
        <w:pict>
          <v:rect id="_x0000_s1097" style="position:absolute;margin-left:340.45pt;margin-top:428.1pt;width:34.5pt;height:15.1pt;z-index:251732992"/>
        </w:pict>
      </w:r>
      <w:r w:rsidRPr="00E75D67">
        <w:rPr>
          <w:noProof/>
          <w:lang w:eastAsia="ru-RU"/>
        </w:rPr>
        <w:pict>
          <v:shape id="_x0000_s1094" type="#_x0000_t84" style="position:absolute;margin-left:-26.55pt;margin-top:212.55pt;width:12pt;height:9pt;z-index:251729920"/>
        </w:pict>
      </w:r>
      <w:r w:rsidRPr="00E75D67">
        <w:rPr>
          <w:noProof/>
          <w:lang w:eastAsia="ru-RU"/>
        </w:rPr>
        <w:pict>
          <v:shape id="_x0000_s1093" type="#_x0000_t84" style="position:absolute;margin-left:-49.5pt;margin-top:212.55pt;width:12.75pt;height:9pt;z-index:251728896"/>
        </w:pict>
      </w:r>
      <w:r w:rsidRPr="00E75D67">
        <w:rPr>
          <w:noProof/>
          <w:lang w:eastAsia="ru-RU"/>
        </w:rPr>
        <w:pict>
          <v:shape id="_x0000_s1092" type="#_x0000_t84" style="position:absolute;margin-left:-26.55pt;margin-top:181.5pt;width:12pt;height:7.2pt;z-index:251727872"/>
        </w:pict>
      </w:r>
      <w:r w:rsidRPr="00E75D67">
        <w:rPr>
          <w:noProof/>
          <w:lang w:eastAsia="ru-RU"/>
        </w:rPr>
        <w:pict>
          <v:shape id="_x0000_s1091" type="#_x0000_t84" style="position:absolute;margin-left:-48.4pt;margin-top:180.45pt;width:11.65pt;height:8.25pt;z-index:251726848"/>
        </w:pict>
      </w:r>
      <w:r w:rsidRPr="00E75D67">
        <w:rPr>
          <w:noProof/>
          <w:lang w:eastAsia="ru-RU"/>
        </w:rPr>
        <w:pict>
          <v:shape id="_x0000_s1089" type="#_x0000_t84" style="position:absolute;margin-left:-48.4pt;margin-top:147.5pt;width:10.25pt;height:8.25pt;z-index:251724800"/>
        </w:pict>
      </w:r>
      <w:r w:rsidRPr="00E75D67">
        <w:rPr>
          <w:noProof/>
          <w:lang w:eastAsia="ru-RU"/>
        </w:rPr>
        <w:pict>
          <v:shape id="_x0000_s1090" type="#_x0000_t84" style="position:absolute;margin-left:-26.55pt;margin-top:147.5pt;width:12pt;height:8.25pt;z-index:251725824"/>
        </w:pict>
      </w:r>
      <w:r w:rsidRPr="00E75D67">
        <w:rPr>
          <w:noProof/>
          <w:lang w:eastAsia="ru-RU"/>
        </w:rPr>
        <w:pict>
          <v:rect id="_x0000_s1081" style="position:absolute;margin-left:-45.3pt;margin-top:199.45pt;width:7.15pt;height:7.15pt;z-index:251716608"/>
        </w:pict>
      </w:r>
      <w:r w:rsidRPr="00E75D67">
        <w:rPr>
          <w:noProof/>
          <w:lang w:eastAsia="ru-RU"/>
        </w:rPr>
        <w:pict>
          <v:rect id="_x0000_s1082" style="position:absolute;margin-left:-26.55pt;margin-top:199.45pt;width:7.15pt;height:7.15pt;z-index:251717632"/>
        </w:pict>
      </w:r>
      <w:r w:rsidRPr="00E75D67">
        <w:rPr>
          <w:noProof/>
          <w:lang w:eastAsia="ru-RU"/>
        </w:rPr>
        <w:pict>
          <v:rect id="_x0000_s1079" style="position:absolute;margin-left:-45.3pt;margin-top:166.05pt;width:7.15pt;height:9.15pt;z-index:251714560"/>
        </w:pict>
      </w:r>
      <w:r w:rsidRPr="00E75D67">
        <w:rPr>
          <w:noProof/>
          <w:lang w:eastAsia="ru-RU"/>
        </w:rPr>
        <w:pict>
          <v:rect id="_x0000_s1080" style="position:absolute;margin-left:-26.55pt;margin-top:166.05pt;width:7.15pt;height:9.15pt;z-index:251715584"/>
        </w:pict>
      </w:r>
      <w:r w:rsidRPr="00E75D67">
        <w:rPr>
          <w:noProof/>
          <w:lang w:eastAsia="ru-RU"/>
        </w:rPr>
        <w:pict>
          <v:rect id="_x0000_s1084" style="position:absolute;margin-left:-26.55pt;margin-top:232.05pt;width:7.15pt;height:8.25pt;z-index:251719680"/>
        </w:pict>
      </w:r>
      <w:r w:rsidRPr="00E75D67">
        <w:rPr>
          <w:noProof/>
          <w:lang w:eastAsia="ru-RU"/>
        </w:rPr>
        <w:pict>
          <v:rect id="_x0000_s1083" style="position:absolute;margin-left:-45.3pt;margin-top:232.05pt;width:7.15pt;height:8.25pt;z-index:251718656"/>
        </w:pict>
      </w:r>
      <w:r w:rsidRPr="00E75D67">
        <w:rPr>
          <w:noProof/>
          <w:lang w:eastAsia="ru-RU"/>
        </w:rPr>
        <w:pict>
          <v:rect id="_x0000_s1078" style="position:absolute;margin-left:-55.55pt;margin-top:147.5pt;width:47.75pt;height:18.55pt;z-index:251713536"/>
        </w:pict>
      </w:r>
      <w:r w:rsidRPr="00E75D67">
        <w:rPr>
          <w:noProof/>
          <w:lang w:eastAsia="ru-RU"/>
        </w:rPr>
        <w:pict>
          <v:rect id="_x0000_s1076" style="position:absolute;margin-left:-55.55pt;margin-top:180.45pt;width:47.75pt;height:19pt;z-index:251711488"/>
        </w:pict>
      </w:r>
      <w:r w:rsidRPr="00E75D67">
        <w:rPr>
          <w:noProof/>
          <w:lang w:eastAsia="ru-RU"/>
        </w:rPr>
        <w:pict>
          <v:rect id="_x0000_s1077" style="position:absolute;margin-left:-55.55pt;margin-top:212.55pt;width:47.75pt;height:19.5pt;z-index:251712512"/>
        </w:pict>
      </w:r>
      <w:r w:rsidRPr="00E75D67">
        <w:rPr>
          <w:noProof/>
          <w:lang w:eastAsia="ru-RU"/>
        </w:rPr>
        <w:pict>
          <v:rect id="_x0000_s1026" style="position:absolute;margin-left:388.55pt;margin-top:390.3pt;width:7.15pt;height:8.35pt;z-index:251660288"/>
        </w:pict>
      </w:r>
      <w:r w:rsidRPr="00E75D67">
        <w:rPr>
          <w:noProof/>
          <w:lang w:eastAsia="ru-RU"/>
        </w:rPr>
        <w:pict>
          <v:rect id="_x0000_s1075" style="position:absolute;margin-left:388.55pt;margin-top:336.1pt;width:7.15pt;height:7.15pt;z-index:251710464"/>
        </w:pict>
      </w:r>
      <w:r w:rsidRPr="00E75D67">
        <w:rPr>
          <w:noProof/>
          <w:lang w:eastAsia="ru-RU"/>
        </w:rPr>
        <w:pict>
          <v:rect id="_x0000_s1074" style="position:absolute;margin-left:388.55pt;margin-top:407.55pt;width:7.15pt;height:7.15pt;z-index:251709440"/>
        </w:pict>
      </w:r>
      <w:r w:rsidRPr="00E75D67">
        <w:rPr>
          <w:noProof/>
          <w:lang w:eastAsia="ru-RU"/>
        </w:rPr>
        <w:pict>
          <v:rect id="_x0000_s1027" style="position:absolute;margin-left:388.55pt;margin-top:354.6pt;width:7.15pt;height:7.7pt;z-index:251661312"/>
        </w:pict>
      </w:r>
      <w:r w:rsidRPr="00E75D67">
        <w:rPr>
          <w:noProof/>
          <w:lang w:eastAsia="ru-RU"/>
        </w:rPr>
        <w:pict>
          <v:rect id="_x0000_s1073" style="position:absolute;margin-left:395.7pt;margin-top:386.45pt;width:20.75pt;height:38.55pt;z-index:251708416"/>
        </w:pict>
      </w:r>
      <w:r w:rsidRPr="00E75D67">
        <w:rPr>
          <w:noProof/>
          <w:lang w:eastAsia="ru-RU"/>
        </w:rPr>
        <w:pict>
          <v:rect id="_x0000_s1072" style="position:absolute;margin-left:395.7pt;margin-top:328.95pt;width:20.75pt;height:41.85pt;z-index:251707392"/>
        </w:pict>
      </w:r>
      <w:r w:rsidRPr="00E75D67">
        <w:rPr>
          <w:noProof/>
          <w:lang w:eastAsia="ru-RU"/>
        </w:rPr>
        <w:pict>
          <v:rect id="_x0000_s1071" style="position:absolute;margin-left:-55.55pt;margin-top:-30.35pt;width:541.45pt;height:154pt;z-index:251706368">
            <v:textbox style="mso-next-textbox:#_x0000_s1071">
              <w:txbxContent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Компьютер                    Колонна                                 1 - ресторан                           6 – стол 4-хместный  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Холодильник                 Мусорная корзина                 2 – бар                                   7 – подсобный стол  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Раковина                         Вход                                      3 – комната экспертов      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             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>Стул                                                                               4 – комната участников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>Барный</w:t>
                  </w:r>
                  <w:proofErr w:type="spellEnd"/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 стул                                                                  5 – брифинг зона</w:t>
                  </w:r>
                </w:p>
                <w:p w:rsidR="00160176" w:rsidRPr="00E10A39" w:rsidRDefault="00160176" w:rsidP="002B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10A39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                 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shape id="_x0000_s1070" type="#_x0000_t32" style="position:absolute;margin-left:177.1pt;margin-top:255.2pt;width:15.2pt;height:14.65pt;flip:x;z-index:251705344" o:connectortype="straight"/>
        </w:pict>
      </w:r>
      <w:r w:rsidRPr="00E75D67">
        <w:rPr>
          <w:noProof/>
          <w:lang w:eastAsia="ru-RU"/>
        </w:rPr>
        <w:pict>
          <v:shape id="_x0000_s1069" type="#_x0000_t32" style="position:absolute;margin-left:177.1pt;margin-top:255.2pt;width:15.2pt;height:14.65pt;z-index:251704320" o:connectortype="straight"/>
        </w:pict>
      </w:r>
      <w:r w:rsidRPr="00E75D67">
        <w:rPr>
          <w:noProof/>
          <w:lang w:eastAsia="ru-RU"/>
        </w:rPr>
        <w:pict>
          <v:shape id="_x0000_s1068" type="#_x0000_t32" style="position:absolute;margin-left:179.65pt;margin-top:439.25pt;width:12.65pt;height:15.15pt;flip:x;z-index:251703296" o:connectortype="straight"/>
        </w:pict>
      </w:r>
      <w:r w:rsidRPr="00E75D67">
        <w:rPr>
          <w:noProof/>
          <w:lang w:eastAsia="ru-RU"/>
        </w:rPr>
        <w:pict>
          <v:shape id="_x0000_s1067" type="#_x0000_t32" style="position:absolute;margin-left:177.1pt;margin-top:439.25pt;width:12.65pt;height:15.15pt;z-index:251702272" o:connectortype="straight"/>
        </w:pict>
      </w:r>
      <w:r w:rsidRPr="00E75D67">
        <w:rPr>
          <w:noProof/>
          <w:lang w:eastAsia="ru-RU"/>
        </w:rPr>
        <w:pict>
          <v:rect id="_x0000_s1066" style="position:absolute;margin-left:177.1pt;margin-top:439.25pt;width:15.2pt;height:15.15pt;z-index:251701248"/>
        </w:pict>
      </w:r>
      <w:r w:rsidRPr="00E75D67">
        <w:rPr>
          <w:noProof/>
          <w:lang w:eastAsia="ru-RU"/>
        </w:rPr>
        <w:pict>
          <v:rect id="_x0000_s1065" style="position:absolute;margin-left:177.1pt;margin-top:255.2pt;width:15.2pt;height:14.65pt;z-index:251700224"/>
        </w:pict>
      </w:r>
      <w:r w:rsidRPr="00E75D67">
        <w:rPr>
          <w:noProof/>
          <w:lang w:eastAsia="ru-RU"/>
        </w:rPr>
        <w:pict>
          <v:shape id="_x0000_s1064" type="#_x0000_t32" style="position:absolute;margin-left:181.65pt;margin-top:155.75pt;width:0;height:39.05pt;flip:y;z-index:251699200" o:connectortype="straight"/>
        </w:pict>
      </w:r>
      <w:r w:rsidRPr="00E75D67">
        <w:rPr>
          <w:noProof/>
          <w:lang w:eastAsia="ru-RU"/>
        </w:rPr>
        <w:pict>
          <v:rect id="_x0000_s1062" style="position:absolute;margin-left:84.55pt;margin-top:155.75pt;width:7.15pt;height:39.05pt;z-index:251697152"/>
        </w:pict>
      </w:r>
      <w:r w:rsidRPr="00E75D67">
        <w:rPr>
          <w:noProof/>
          <w:lang w:eastAsia="ru-RU"/>
        </w:rPr>
        <w:pict>
          <v:rect id="_x0000_s1031" style="position:absolute;margin-left:-55.55pt;margin-top:123.65pt;width:95.2pt;height:131.55pt;z-index:251665408">
            <v:textbox style="mso-next-textbox:#_x0000_s1031">
              <w:txbxContent>
                <w:p w:rsidR="00160176" w:rsidRPr="00B36BE1" w:rsidRDefault="00160176" w:rsidP="002B679A">
                  <w:pPr>
                    <w:rPr>
                      <w:b/>
                      <w:sz w:val="36"/>
                    </w:rPr>
                  </w:pPr>
                  <w:r w:rsidRPr="00B36BE1">
                    <w:rPr>
                      <w:b/>
                      <w:sz w:val="36"/>
                    </w:rPr>
                    <w:t>3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shape id="_x0000_s1155" type="#_x0000_t57" style="position:absolute;left:0;text-align:left;margin-left:77.4pt;margin-top:.15pt;width:16.4pt;height:12.75pt;z-index:251792384"/>
        </w:pict>
      </w:r>
      <w:r w:rsidRPr="00E75D67">
        <w:rPr>
          <w:noProof/>
          <w:lang w:eastAsia="ru-RU"/>
        </w:rPr>
        <w:pict>
          <v:shape id="_x0000_s1141" type="#_x0000_t22" style="position:absolute;left:0;text-align:left;margin-left:-26.55pt;margin-top:.15pt;width:10.2pt;height:18.75pt;z-index:251778048"/>
        </w:pict>
      </w:r>
    </w:p>
    <w:p w:rsidR="002B679A" w:rsidRDefault="00E75D6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oval id="_x0000_s1142" style="position:absolute;left:0;text-align:left;margin-left:-32.55pt;margin-top:11.8pt;width:18pt;height:7.15pt;z-index:251779072"/>
        </w:pict>
      </w:r>
      <w:r w:rsidRPr="00E75D67">
        <w:rPr>
          <w:noProof/>
          <w:lang w:eastAsia="ru-RU"/>
        </w:rPr>
        <w:pict>
          <v:shape id="_x0000_s1171" type="#_x0000_t19" style="position:absolute;left:0;text-align:left;margin-left:79.85pt;margin-top:12.1pt;width:21.1pt;height:21.75pt;flip:x y;z-index:251808768"/>
        </w:pict>
      </w:r>
      <w:r w:rsidRPr="00E75D67">
        <w:rPr>
          <w:noProof/>
          <w:lang w:eastAsia="ru-RU"/>
        </w:rPr>
        <w:pict>
          <v:shape id="_x0000_s1170" type="#_x0000_t32" style="position:absolute;left:0;text-align:left;margin-left:100.95pt;margin-top:12.1pt;width:0;height:21.75pt;z-index:251807744" o:connectortype="straight"/>
        </w:pict>
      </w:r>
    </w:p>
    <w:p w:rsidR="002B679A" w:rsidRDefault="002B679A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E75D6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143" style="position:absolute;left:0;text-align:left;margin-left:-29.6pt;margin-top:.15pt;width:10.2pt;height:7.15pt;z-index:251780096"/>
        </w:pict>
      </w:r>
    </w:p>
    <w:p w:rsidR="002B679A" w:rsidRDefault="00E75D67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shape id="_x0000_s1153" type="#_x0000_t23" style="position:absolute;left:0;text-align:left;margin-left:-31.5pt;margin-top:5.8pt;width:15.05pt;height:12pt;z-index:251790336"/>
        </w:pict>
      </w:r>
    </w:p>
    <w:p w:rsidR="002B679A" w:rsidRDefault="002B679A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8" style="position:absolute;margin-left:91.7pt;margin-top:16.1pt;width:20.95pt;height:47.9pt;z-index:251672576">
            <v:textbox style="mso-next-textbox:#_x0000_s1038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2" style="position:absolute;margin-left:255.7pt;margin-top:.6pt;width:21.45pt;height:49.7pt;z-index:251666432">
            <v:textbox style="mso-next-textbox:#_x0000_s1032">
              <w:txbxContent>
                <w:p w:rsidR="00160176" w:rsidRPr="009D1409" w:rsidRDefault="00160176" w:rsidP="002B679A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Pr="00E75D67">
        <w:rPr>
          <w:noProof/>
          <w:lang w:val="ru-RU" w:eastAsia="ru-RU"/>
        </w:rPr>
        <w:pict>
          <v:rect id="_x0000_s1183" style="position:absolute;margin-left:277.15pt;margin-top:9.2pt;width:7.15pt;height:4.55pt;z-index:251815936"/>
        </w:pict>
      </w:r>
      <w:r w:rsidRPr="00E75D67">
        <w:rPr>
          <w:noProof/>
          <w:lang w:eastAsia="ru-RU"/>
        </w:rPr>
        <w:pict>
          <v:rect id="_x0000_s1123" style="position:absolute;margin-left:277.15pt;margin-top:7.75pt;width:7.15pt;height:7.15pt;z-index:251759616"/>
        </w:pict>
      </w:r>
      <w:r w:rsidRPr="00E75D67">
        <w:rPr>
          <w:noProof/>
          <w:lang w:val="ru-RU" w:eastAsia="ru-RU"/>
        </w:rPr>
        <w:pict>
          <v:rect id="_x0000_s1182" style="position:absolute;margin-left:248.55pt;margin-top:6.6pt;width:7.15pt;height:7.15pt;z-index:251814912"/>
        </w:pict>
      </w:r>
      <w:r w:rsidRPr="00E75D67">
        <w:rPr>
          <w:noProof/>
          <w:lang w:eastAsia="ru-RU"/>
        </w:rPr>
        <w:pict>
          <v:rect id="_x0000_s1044" style="position:absolute;margin-left:84.55pt;margin-top:.6pt;width:7.15pt;height:7.15pt;z-index:251678720"/>
        </w:pict>
      </w:r>
      <w:r w:rsidRPr="00E75D67">
        <w:rPr>
          <w:noProof/>
          <w:lang w:eastAsia="ru-RU"/>
        </w:rPr>
        <w:pict>
          <v:rect id="_x0000_s1042" style="position:absolute;margin-left:112.65pt;margin-top:13.75pt;width:7.15pt;height:7.15pt;z-index:251676672"/>
        </w:pict>
      </w:r>
      <w:r w:rsidRPr="00E75D67">
        <w:rPr>
          <w:noProof/>
          <w:lang w:eastAsia="ru-RU"/>
        </w:rPr>
        <w:pict>
          <v:rect id="_x0000_s1043" style="position:absolute;margin-left:112.65pt;margin-top:.6pt;width:7.15pt;height:7.15pt;z-index:251677696"/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val="ru-RU" w:eastAsia="ru-RU"/>
        </w:rPr>
        <w:pict>
          <v:rect id="_x0000_s1187" style="position:absolute;margin-left:247.45pt;margin-top:16.25pt;width:8.25pt;height:7.7pt;flip:y;z-index:251820032"/>
        </w:pict>
      </w:r>
      <w:r w:rsidRPr="00E75D67">
        <w:rPr>
          <w:noProof/>
          <w:lang w:val="ru-RU" w:eastAsia="ru-RU"/>
        </w:rPr>
        <w:pict>
          <v:rect id="_x0000_s1186" style="position:absolute;margin-left:248.55pt;margin-top:0;width:7.15pt;height:7.15pt;z-index:251819008"/>
        </w:pict>
      </w:r>
      <w:r w:rsidRPr="00E75D67">
        <w:rPr>
          <w:noProof/>
          <w:lang w:val="ru-RU" w:eastAsia="ru-RU"/>
        </w:rPr>
        <w:pict>
          <v:rect id="_x0000_s1185" style="position:absolute;margin-left:276.05pt;margin-top:16.25pt;width:8.25pt;height:6pt;z-index:251817984"/>
        </w:pict>
      </w:r>
      <w:r w:rsidRPr="00E75D67">
        <w:rPr>
          <w:noProof/>
          <w:lang w:val="ru-RU" w:eastAsia="ru-RU"/>
        </w:rPr>
        <w:pict>
          <v:rect id="_x0000_s1184" style="position:absolute;margin-left:277.6pt;margin-top:2.35pt;width:6.7pt;height:7.15pt;z-index:251816960"/>
        </w:pict>
      </w:r>
      <w:r w:rsidRPr="00E75D67">
        <w:rPr>
          <w:noProof/>
          <w:lang w:eastAsia="ru-RU"/>
        </w:rPr>
        <w:pict>
          <v:rect id="_x0000_s1056" style="position:absolute;margin-left:84.55pt;margin-top:4.65pt;width:7.15pt;height:7.15pt;z-index:251691008"/>
        </w:pict>
      </w:r>
      <w:r w:rsidRPr="00E75D67">
        <w:rPr>
          <w:noProof/>
          <w:lang w:eastAsia="ru-RU"/>
        </w:rPr>
        <w:pict>
          <v:rect id="_x0000_s1045" style="position:absolute;margin-left:112.65pt;margin-top:7.15pt;width:7.15pt;height:7.15pt;z-index:251679744"/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9" style="position:absolute;margin-left:77.4pt;margin-top:15.7pt;width:49.3pt;height:19.05pt;z-index:251673600">
            <v:textbox style="mso-next-textbox:#_x0000_s1039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3" style="position:absolute;margin-left:235.95pt;margin-top:17.35pt;width:55.05pt;height:20.7pt;z-index:251667456">
            <v:textbox style="mso-next-textbox:#_x0000_s1033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val="ru-RU" w:eastAsia="ru-RU"/>
        </w:rPr>
        <w:pict>
          <v:rect id="_x0000_s1177" style="position:absolute;margin-left:84.5pt;margin-top:13.85pt;width:7.2pt;height:9.1pt;z-index:251811840"/>
        </w:pict>
      </w:r>
      <w:r w:rsidRPr="00E75D67">
        <w:rPr>
          <w:noProof/>
          <w:lang w:eastAsia="ru-RU"/>
        </w:rPr>
        <w:pict>
          <v:rect id="_x0000_s1054" style="position:absolute;margin-left:112.65pt;margin-top:13.85pt;width:7.15pt;height:7.15pt;z-index:251688960"/>
        </w:pict>
      </w:r>
      <w:r w:rsidRPr="00E75D67">
        <w:rPr>
          <w:noProof/>
          <w:lang w:eastAsia="ru-RU"/>
        </w:rPr>
        <w:pict>
          <v:rect id="_x0000_s1040" style="position:absolute;margin-left:91.7pt;margin-top:11.5pt;width:20.95pt;height:51.3pt;z-index:251674624">
            <v:textbox style="mso-next-textbox:#_x0000_s1040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4" style="position:absolute;margin-left:255.7pt;margin-top:17.4pt;width:21.45pt;height:56.5pt;z-index:251668480">
            <v:textbox style="mso-next-textbox:#_x0000_s1034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rect id="_x0000_s1061" style="position:absolute;margin-left:84.55pt;margin-top:8.5pt;width:7.15pt;height:7.15pt;z-index:251696128"/>
        </w:pict>
      </w:r>
      <w:r w:rsidRPr="00E75D67">
        <w:rPr>
          <w:noProof/>
          <w:lang w:eastAsia="ru-RU"/>
        </w:rPr>
        <w:pict>
          <v:rect id="_x0000_s1057" style="position:absolute;margin-left:112.65pt;margin-top:10.25pt;width:7.15pt;height:7.15pt;z-index:251692032"/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val="ru-RU" w:eastAsia="ru-RU"/>
        </w:rPr>
        <w:pict>
          <v:rect id="_x0000_s1181" style="position:absolute;margin-left:248.55pt;margin-top:3.65pt;width:7.15pt;height:7.15pt;z-index:251813888"/>
        </w:pict>
      </w:r>
      <w:r w:rsidRPr="00E75D67">
        <w:rPr>
          <w:noProof/>
          <w:lang w:eastAsia="ru-RU"/>
        </w:rPr>
        <w:pict>
          <v:rect id="_x0000_s1047" style="position:absolute;margin-left:277.15pt;margin-top:3.65pt;width:7.15pt;height:7.15pt;z-index:251681792"/>
        </w:pict>
      </w:r>
      <w:r w:rsidRPr="00E75D67">
        <w:rPr>
          <w:noProof/>
          <w:lang w:eastAsia="ru-RU"/>
        </w:rPr>
        <w:pict>
          <v:rect id="_x0000_s1060" style="position:absolute;margin-left:84.5pt;margin-top:6.8pt;width:7.15pt;height:7.15pt;z-index:251695104"/>
        </w:pict>
      </w:r>
      <w:r w:rsidRPr="00E75D67">
        <w:rPr>
          <w:noProof/>
          <w:lang w:eastAsia="ru-RU"/>
        </w:rPr>
        <w:pict>
          <v:rect id="_x0000_s1055" style="position:absolute;margin-left:112.65pt;margin-top:9.9pt;width:7.15pt;height:7.15pt;z-index:251689984"/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pict>
          <v:rect id="_x0000_s1180" style="position:absolute;margin-left:248.55pt;margin-top:.2pt;width:7.15pt;height:7.15pt;z-index:251812864"/>
        </w:pict>
      </w:r>
      <w:r w:rsidRPr="00E75D67">
        <w:rPr>
          <w:noProof/>
          <w:lang w:eastAsia="ru-RU"/>
        </w:rPr>
        <w:pict>
          <v:rect id="_x0000_s1046" style="position:absolute;margin-left:248.55pt;margin-top:17.65pt;width:7.15pt;height:7.15pt;z-index:251680768"/>
        </w:pict>
      </w:r>
      <w:r w:rsidRPr="00E75D67">
        <w:rPr>
          <w:noProof/>
          <w:lang w:eastAsia="ru-RU"/>
        </w:rPr>
        <w:pict>
          <v:rect id="_x0000_s1049" style="position:absolute;margin-left:277.15pt;margin-top:.2pt;width:7.15pt;height:7.15pt;z-index:251683840"/>
        </w:pict>
      </w:r>
      <w:r w:rsidRPr="00E75D67">
        <w:rPr>
          <w:noProof/>
          <w:lang w:eastAsia="ru-RU"/>
        </w:rPr>
        <w:pict>
          <v:rect id="_x0000_s1048" style="position:absolute;margin-left:277.15pt;margin-top:18.45pt;width:7.15pt;height:7.15pt;z-index:251682816"/>
        </w:pict>
      </w:r>
      <w:r w:rsidRPr="00E75D67">
        <w:rPr>
          <w:noProof/>
          <w:lang w:eastAsia="ru-RU"/>
        </w:rPr>
        <w:pict>
          <v:rect id="_x0000_s1037" style="position:absolute;margin-left:81.05pt;margin-top:12.45pt;width:52.8pt;height:19.5pt;z-index:251671552">
            <v:textbox style="mso-next-textbox:#_x0000_s1037">
              <w:txbxContent>
                <w:p w:rsidR="00160176" w:rsidRPr="00B36BE1" w:rsidRDefault="00160176" w:rsidP="002B679A">
                  <w:pPr>
                    <w:rPr>
                      <w:b/>
                    </w:rPr>
                  </w:pPr>
                  <w:r w:rsidRPr="00B36BE1"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35" style="position:absolute;margin-left:239.7pt;margin-top:4.25pt;width:58.5pt;height:18.5pt;z-index:251669504">
            <v:textbox style="mso-next-textbox:#_x0000_s1035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52" style="position:absolute;margin-left:174.5pt;margin-top:8pt;width:7.15pt;height:7.15pt;z-index:251686912"/>
        </w:pict>
      </w:r>
      <w:r w:rsidRPr="00E75D67">
        <w:rPr>
          <w:noProof/>
          <w:lang w:eastAsia="ru-RU"/>
        </w:rPr>
        <w:pict>
          <v:rect id="_x0000_s1051" style="position:absolute;margin-left:151.3pt;margin-top:8pt;width:7.15pt;height:7.15pt;z-index:251685888"/>
        </w:pict>
      </w:r>
      <w:r w:rsidRPr="00E75D67">
        <w:rPr>
          <w:noProof/>
          <w:lang w:eastAsia="ru-RU"/>
        </w:rPr>
        <w:pict>
          <v:rect id="_x0000_s1050" style="position:absolute;margin-left:133.85pt;margin-top:8pt;width:7.15pt;height:7.15pt;z-index:251684864"/>
        </w:pict>
      </w:r>
      <w:r w:rsidRPr="00E75D67">
        <w:rPr>
          <w:noProof/>
          <w:lang w:eastAsia="ru-RU"/>
        </w:rPr>
        <w:pict>
          <v:rect id="_x0000_s1041" style="position:absolute;margin-left:84.55pt;margin-top:1.9pt;width:20.5pt;height:45.4pt;z-index:251675648">
            <v:textbox style="mso-next-textbox:#_x0000_s1041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 w:rsidRPr="00E75D67">
        <w:rPr>
          <w:noProof/>
          <w:lang w:eastAsia="ru-RU"/>
        </w:rPr>
        <w:pict>
          <v:rect id="_x0000_s1036" style="position:absolute;margin-left:126.7pt;margin-top:15.15pt;width:63.05pt;height:20.9pt;z-index:251670528">
            <v:textbox style="mso-next-textbox:#_x0000_s1036">
              <w:txbxContent>
                <w:p w:rsidR="00160176" w:rsidRPr="009D1409" w:rsidRDefault="00160176" w:rsidP="002B679A">
                  <w:pPr>
                    <w:rPr>
                      <w:b/>
                    </w:rPr>
                  </w:pPr>
                  <w:r>
                    <w:t xml:space="preserve">      </w:t>
                  </w:r>
                  <w:r w:rsidRPr="009D140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</w:p>
    <w:p w:rsidR="002B679A" w:rsidRDefault="00E75D67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75D67">
        <w:rPr>
          <w:noProof/>
          <w:lang w:eastAsia="ru-RU"/>
        </w:rPr>
        <w:pict>
          <v:rect id="_x0000_s1053" style="position:absolute;margin-left:174.45pt;margin-top:15.2pt;width:7.15pt;height:7.15pt;z-index:251687936"/>
        </w:pict>
      </w:r>
      <w:r w:rsidRPr="00E75D67">
        <w:rPr>
          <w:noProof/>
          <w:lang w:eastAsia="ru-RU"/>
        </w:rPr>
        <w:pict>
          <v:rect id="_x0000_s1058" style="position:absolute;margin-left:151.3pt;margin-top:15.2pt;width:7.15pt;height:7.15pt;z-index:251693056"/>
        </w:pict>
      </w:r>
      <w:r w:rsidRPr="00E75D67">
        <w:rPr>
          <w:noProof/>
          <w:lang w:eastAsia="ru-RU"/>
        </w:rPr>
        <w:pict>
          <v:rect id="_x0000_s1059" style="position:absolute;margin-left:133.85pt;margin-top:15.2pt;width:7.15pt;height:7.15pt;z-index:251694080"/>
        </w:pict>
      </w:r>
    </w:p>
    <w:p w:rsidR="002B679A" w:rsidRDefault="002B679A" w:rsidP="002B679A">
      <w:pPr>
        <w:pStyle w:val="11"/>
        <w:widowControl w:val="0"/>
        <w:spacing w:after="10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8100A" w:rsidRDefault="0048100A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6C6F87" w:rsidRDefault="006C6F87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D45856" w:rsidRDefault="00D45856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D45856" w:rsidRDefault="00D45856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D45856" w:rsidRDefault="00D45856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D45856" w:rsidRDefault="00D45856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D45856" w:rsidRDefault="00D45856" w:rsidP="002B67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:rsidR="006C6F87" w:rsidRPr="006C6F87" w:rsidRDefault="00A44026" w:rsidP="006C6F87">
      <w:pPr>
        <w:pStyle w:val="-2"/>
        <w:spacing w:before="0" w:after="0" w:line="240" w:lineRule="auto"/>
        <w:ind w:firstLine="709"/>
        <w:rPr>
          <w:rFonts w:ascii="Times New Roman" w:hAnsi="Times New Roman"/>
          <w:sz w:val="24"/>
          <w:szCs w:val="28"/>
        </w:rPr>
      </w:pPr>
      <w:bookmarkStart w:id="12" w:name="_Toc490223698"/>
      <w:r>
        <w:rPr>
          <w:rFonts w:ascii="Times New Roman" w:hAnsi="Times New Roman"/>
          <w:sz w:val="24"/>
          <w:szCs w:val="28"/>
        </w:rPr>
        <w:lastRenderedPageBreak/>
        <w:t>7</w:t>
      </w:r>
      <w:r w:rsidR="006C6F87">
        <w:rPr>
          <w:rFonts w:ascii="Times New Roman" w:hAnsi="Times New Roman"/>
          <w:sz w:val="24"/>
          <w:szCs w:val="28"/>
        </w:rPr>
        <w:t>.3</w:t>
      </w:r>
      <w:r w:rsidR="006C6F87" w:rsidRPr="006C6F87">
        <w:rPr>
          <w:rFonts w:ascii="Times New Roman" w:hAnsi="Times New Roman"/>
          <w:sz w:val="24"/>
          <w:szCs w:val="28"/>
        </w:rPr>
        <w:t>. МАТЕРИАЛЫ, ОБОРУДОВАНИЕ И ИНСТРУМЕНТЫ В ИНСТРУМЕНТАЛЬНОМ ЯЩИКЕ (ТУЛБОКС, TOOLBOX)</w:t>
      </w:r>
      <w:bookmarkEnd w:id="12"/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 xml:space="preserve">Приблизительный допустимый размер ящика: д. 65 см, </w:t>
      </w:r>
      <w:proofErr w:type="spellStart"/>
      <w:r w:rsidRPr="006C6F87">
        <w:rPr>
          <w:rFonts w:ascii="Times New Roman" w:hAnsi="Times New Roman" w:cs="Times New Roman"/>
          <w:sz w:val="24"/>
          <w:szCs w:val="28"/>
          <w:lang w:val="ru-RU"/>
        </w:rPr>
        <w:t>ш</w:t>
      </w:r>
      <w:proofErr w:type="spellEnd"/>
      <w:r w:rsidRPr="006C6F87">
        <w:rPr>
          <w:rFonts w:ascii="Times New Roman" w:hAnsi="Times New Roman" w:cs="Times New Roman"/>
          <w:sz w:val="24"/>
          <w:szCs w:val="28"/>
          <w:lang w:val="ru-RU"/>
        </w:rPr>
        <w:t>. 40 см, в. 45 см.</w:t>
      </w:r>
    </w:p>
    <w:p w:rsidR="006C6F87" w:rsidRPr="00F2751B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2751B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F2751B">
        <w:rPr>
          <w:rFonts w:ascii="Times New Roman" w:hAnsi="Times New Roman" w:cs="Times New Roman"/>
          <w:sz w:val="24"/>
          <w:szCs w:val="28"/>
          <w:lang w:val="ru-RU"/>
        </w:rPr>
        <w:tab/>
        <w:t>Ручка;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Блокнот;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Коробка спичек или зажигалка;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Набор ножей, подходящий для обслуживания типа «</w:t>
      </w:r>
      <w:proofErr w:type="spellStart"/>
      <w:r w:rsidRPr="006C6F87">
        <w:rPr>
          <w:rFonts w:ascii="Times New Roman" w:hAnsi="Times New Roman" w:cs="Times New Roman"/>
          <w:sz w:val="24"/>
          <w:szCs w:val="28"/>
        </w:rPr>
        <w:t>Gueridone</w:t>
      </w:r>
      <w:proofErr w:type="spellEnd"/>
      <w:r w:rsidRPr="006C6F87">
        <w:rPr>
          <w:rFonts w:ascii="Times New Roman" w:hAnsi="Times New Roman" w:cs="Times New Roman"/>
          <w:sz w:val="24"/>
          <w:szCs w:val="28"/>
          <w:lang w:val="ru-RU"/>
        </w:rPr>
        <w:t>» , работы на баре и нарезки фруктов;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Перчатки для сервировки;</w:t>
      </w:r>
    </w:p>
    <w:p w:rsidR="006C6F87" w:rsidRPr="006C6F87" w:rsidRDefault="006C6F87" w:rsidP="00C920B9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</w:r>
      <w:proofErr w:type="spellStart"/>
      <w:r w:rsidRPr="006C6F87">
        <w:rPr>
          <w:rFonts w:ascii="Times New Roman" w:hAnsi="Times New Roman" w:cs="Times New Roman"/>
          <w:sz w:val="24"/>
          <w:szCs w:val="28"/>
          <w:lang w:val="ru-RU"/>
        </w:rPr>
        <w:t>Нарзанник</w:t>
      </w:r>
      <w:proofErr w:type="spellEnd"/>
      <w:r w:rsidRPr="006C6F87">
        <w:rPr>
          <w:rFonts w:ascii="Times New Roman" w:hAnsi="Times New Roman" w:cs="Times New Roman"/>
          <w:sz w:val="24"/>
          <w:szCs w:val="28"/>
          <w:lang w:val="ru-RU"/>
        </w:rPr>
        <w:t xml:space="preserve"> (штопор для вина);;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Не более 4 мерных емкостей для спиртных напитков;</w:t>
      </w:r>
    </w:p>
    <w:p w:rsidR="006C6F87" w:rsidRP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6C6F87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6C6F87">
        <w:rPr>
          <w:rFonts w:ascii="Times New Roman" w:hAnsi="Times New Roman" w:cs="Times New Roman"/>
          <w:sz w:val="24"/>
          <w:szCs w:val="28"/>
          <w:lang w:val="ru-RU"/>
        </w:rPr>
        <w:tab/>
        <w:t>Не более 4 шейкеров и смесительных стаканов для коктейлей;</w:t>
      </w:r>
    </w:p>
    <w:p w:rsidR="006C6F87" w:rsidRDefault="006C6F87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D1052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FD1052">
        <w:rPr>
          <w:rFonts w:ascii="Times New Roman" w:hAnsi="Times New Roman" w:cs="Times New Roman"/>
          <w:sz w:val="24"/>
          <w:szCs w:val="28"/>
          <w:lang w:val="ru-RU"/>
        </w:rPr>
        <w:tab/>
      </w:r>
      <w:proofErr w:type="spellStart"/>
      <w:r w:rsidRPr="00FD1052">
        <w:rPr>
          <w:rFonts w:ascii="Times New Roman" w:hAnsi="Times New Roman" w:cs="Times New Roman"/>
          <w:sz w:val="24"/>
          <w:szCs w:val="28"/>
          <w:lang w:val="ru-RU"/>
        </w:rPr>
        <w:t>Стрейнер</w:t>
      </w:r>
      <w:proofErr w:type="spellEnd"/>
      <w:r w:rsidRPr="00FD1052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A5F73" w:rsidRPr="00FD1052" w:rsidRDefault="00FA5F73" w:rsidP="006C6F87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Питчер не более 2;</w:t>
      </w:r>
    </w:p>
    <w:p w:rsidR="006C6F87" w:rsidRDefault="006C6F87" w:rsidP="006C6F87">
      <w:pPr>
        <w:tabs>
          <w:tab w:val="left" w:pos="708"/>
          <w:tab w:val="left" w:pos="1416"/>
          <w:tab w:val="left" w:pos="2124"/>
          <w:tab w:val="left" w:pos="2832"/>
          <w:tab w:val="left" w:pos="3885"/>
        </w:tabs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 w:rsidRPr="00FD1052">
        <w:rPr>
          <w:rFonts w:ascii="Times New Roman" w:hAnsi="Times New Roman" w:cs="Times New Roman"/>
          <w:sz w:val="24"/>
          <w:szCs w:val="28"/>
          <w:lang w:val="ru-RU"/>
        </w:rPr>
        <w:t>•</w:t>
      </w:r>
      <w:r w:rsidRPr="00FD1052">
        <w:rPr>
          <w:rFonts w:ascii="Times New Roman" w:hAnsi="Times New Roman" w:cs="Times New Roman"/>
          <w:sz w:val="24"/>
          <w:szCs w:val="28"/>
          <w:lang w:val="ru-RU"/>
        </w:rPr>
        <w:tab/>
        <w:t>Барная ложка</w:t>
      </w:r>
    </w:p>
    <w:p w:rsidR="008E0EE6" w:rsidRPr="006C6F87" w:rsidRDefault="008E0EE6" w:rsidP="006C6F87">
      <w:pPr>
        <w:tabs>
          <w:tab w:val="left" w:pos="708"/>
          <w:tab w:val="left" w:pos="1416"/>
          <w:tab w:val="left" w:pos="2124"/>
          <w:tab w:val="left" w:pos="2832"/>
          <w:tab w:val="left" w:pos="3885"/>
        </w:tabs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</w:t>
      </w:r>
    </w:p>
    <w:p w:rsidR="002B679A" w:rsidRPr="0048100A" w:rsidRDefault="00A44026" w:rsidP="004810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6C6F87">
        <w:rPr>
          <w:rFonts w:ascii="Times New Roman" w:hAnsi="Times New Roman" w:cs="Times New Roman"/>
          <w:b/>
          <w:bCs/>
          <w:sz w:val="28"/>
          <w:szCs w:val="28"/>
          <w:lang w:val="ru-RU"/>
        </w:rPr>
        <w:t>.4.</w:t>
      </w:r>
      <w:r w:rsidR="002B679A" w:rsidRPr="004810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Требования </w:t>
      </w:r>
      <w:r w:rsidR="0048100A" w:rsidRPr="004810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внешнему виду </w:t>
      </w:r>
      <w:r w:rsidR="002B679A" w:rsidRPr="0048100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участника.</w:t>
      </w:r>
    </w:p>
    <w:p w:rsidR="002B679A" w:rsidRPr="00CB6DBF" w:rsidRDefault="002B679A" w:rsidP="006C6F8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Опрятный внешний вид, белая рубашка с длинным рукавом, охватывающим запястье и галстук – бабочка. </w:t>
      </w:r>
    </w:p>
    <w:p w:rsidR="002B679A" w:rsidRPr="00CB6DBF" w:rsidRDefault="002B679A" w:rsidP="006C6F8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Черные брюки для юношей, для девушек  юбка. </w:t>
      </w:r>
    </w:p>
    <w:p w:rsidR="002B679A" w:rsidRPr="00CB6DBF" w:rsidRDefault="002B679A" w:rsidP="006C6F87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Для девушек – колготки телесного цвета. </w:t>
      </w:r>
    </w:p>
    <w:p w:rsidR="002B679A" w:rsidRPr="00CB6DBF" w:rsidRDefault="002B679A" w:rsidP="006C6F87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>Обувь закрытая, чёрная на плоской подошве или каблук 3-</w:t>
      </w:r>
      <w:smartTag w:uri="urn:schemas-microsoft-com:office:smarttags" w:element="metricconverter">
        <w:smartTagPr>
          <w:attr w:name="ProductID" w:val="4 сантиметра"/>
        </w:smartTagPr>
        <w:r w:rsidRPr="00CB6DBF">
          <w:rPr>
            <w:rFonts w:ascii="Times New Roman" w:hAnsi="Times New Roman" w:cs="Times New Roman"/>
            <w:sz w:val="24"/>
            <w:szCs w:val="28"/>
            <w:lang w:val="ru-RU"/>
          </w:rPr>
          <w:t>4 сантиметра</w:t>
        </w:r>
      </w:smartTag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, без шнуровки и дополнительных украшений. </w:t>
      </w:r>
    </w:p>
    <w:p w:rsidR="002B679A" w:rsidRPr="00CB6DBF" w:rsidRDefault="002B679A" w:rsidP="006C6F87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Для работы в </w:t>
      </w:r>
      <w:proofErr w:type="spellStart"/>
      <w:r w:rsidRPr="00CB6DBF">
        <w:rPr>
          <w:rFonts w:ascii="Times New Roman" w:hAnsi="Times New Roman" w:cs="Times New Roman"/>
          <w:sz w:val="24"/>
          <w:szCs w:val="28"/>
          <w:lang w:val="ru-RU"/>
        </w:rPr>
        <w:t>барной</w:t>
      </w:r>
      <w:proofErr w:type="spellEnd"/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 зоне – фартук. </w:t>
      </w:r>
    </w:p>
    <w:p w:rsidR="002B679A" w:rsidRPr="00CB6DBF" w:rsidRDefault="002B679A" w:rsidP="006C6F87">
      <w:pPr>
        <w:spacing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Для юношей – короткая стрижка с окантовкой выше воротника рубашки. Для девушек – волосы убраны. </w:t>
      </w:r>
    </w:p>
    <w:p w:rsidR="002B679A" w:rsidRPr="00CB6DBF" w:rsidRDefault="002B679A" w:rsidP="006C6F8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Руки ухожены (не яркий цвет лака, нет изображений, без блёсток и страз), мягкий макияж для девушек, ювелирные изделия и </w:t>
      </w:r>
      <w:proofErr w:type="spellStart"/>
      <w:r w:rsidRPr="00CB6DBF">
        <w:rPr>
          <w:rFonts w:ascii="Times New Roman" w:hAnsi="Times New Roman" w:cs="Times New Roman"/>
          <w:sz w:val="24"/>
          <w:szCs w:val="28"/>
          <w:lang w:val="ru-RU"/>
        </w:rPr>
        <w:t>парфюм</w:t>
      </w:r>
      <w:proofErr w:type="spellEnd"/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отсутствуют (допускается  обручальное кольцо). Не допускаются  часы, другие наручные украшения. </w:t>
      </w:r>
    </w:p>
    <w:p w:rsidR="002B679A" w:rsidRPr="00CB6DBF" w:rsidRDefault="002B679A" w:rsidP="006C6F8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 Информация об образовательной организации, которую представляет участник (</w:t>
      </w:r>
      <w:proofErr w:type="spellStart"/>
      <w:r w:rsidRPr="00CB6DBF">
        <w:rPr>
          <w:rFonts w:ascii="Times New Roman" w:hAnsi="Times New Roman" w:cs="Times New Roman"/>
          <w:sz w:val="24"/>
          <w:szCs w:val="28"/>
          <w:lang w:val="ru-RU"/>
        </w:rPr>
        <w:t>бейджик</w:t>
      </w:r>
      <w:proofErr w:type="spellEnd"/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) может быть использована  на груди слева.    </w:t>
      </w:r>
    </w:p>
    <w:p w:rsidR="002B679A" w:rsidRPr="00CB6DBF" w:rsidRDefault="002B679A" w:rsidP="006C6F8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Все участники  и эксперты отборочного  </w:t>
      </w:r>
      <w:r w:rsidR="0048100A">
        <w:rPr>
          <w:rFonts w:ascii="Times New Roman" w:hAnsi="Times New Roman" w:cs="Times New Roman"/>
          <w:sz w:val="24"/>
          <w:szCs w:val="28"/>
          <w:lang w:val="ru-RU"/>
        </w:rPr>
        <w:t xml:space="preserve">конкурса </w:t>
      </w:r>
      <w:r w:rsidRPr="00CB6DBF">
        <w:rPr>
          <w:rFonts w:ascii="Times New Roman" w:hAnsi="Times New Roman" w:cs="Times New Roman"/>
          <w:sz w:val="24"/>
          <w:szCs w:val="28"/>
          <w:lang w:val="ru-RU"/>
        </w:rPr>
        <w:t>должны соблюдать законодательство в области охраны труда и техники  безопасности, с  которыми их обязан ознакомить организатор</w:t>
      </w:r>
      <w:r w:rsidR="0048100A">
        <w:rPr>
          <w:rFonts w:ascii="Times New Roman" w:hAnsi="Times New Roman" w:cs="Times New Roman"/>
          <w:sz w:val="24"/>
          <w:szCs w:val="28"/>
          <w:lang w:val="ru-RU"/>
        </w:rPr>
        <w:t xml:space="preserve"> конкурса</w:t>
      </w:r>
      <w:r w:rsidRPr="00CB6DBF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</w:p>
    <w:p w:rsidR="002B679A" w:rsidRPr="00CB6DBF" w:rsidRDefault="002B679A" w:rsidP="002B679A">
      <w:pPr>
        <w:pStyle w:val="11"/>
        <w:widowControl w:val="0"/>
        <w:spacing w:after="100"/>
        <w:jc w:val="both"/>
        <w:rPr>
          <w:rFonts w:ascii="Times New Roman" w:hAnsi="Times New Roman" w:cs="Times New Roman"/>
          <w:color w:val="auto"/>
          <w:szCs w:val="24"/>
          <w:lang w:val="ru-RU"/>
        </w:rPr>
      </w:pPr>
    </w:p>
    <w:p w:rsidR="00BC4BBC" w:rsidRPr="002B679A" w:rsidRDefault="00BC4BBC">
      <w:pPr>
        <w:rPr>
          <w:lang w:val="ru-RU"/>
        </w:rPr>
      </w:pPr>
    </w:p>
    <w:sectPr w:rsidR="00BC4BBC" w:rsidRPr="002B679A" w:rsidSect="00E1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35pt;height:8.35pt;flip:x y;visibility:visible;mso-wrap-style:square" o:bullet="t">
        <v:imagedata r:id="rId1" o:title=""/>
      </v:shape>
    </w:pict>
  </w:numPicBullet>
  <w:abstractNum w:abstractNumId="0">
    <w:nsid w:val="124A5189"/>
    <w:multiLevelType w:val="hybridMultilevel"/>
    <w:tmpl w:val="BBC27EA8"/>
    <w:lvl w:ilvl="0" w:tplc="8B6A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9E6A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9517673"/>
    <w:multiLevelType w:val="hybridMultilevel"/>
    <w:tmpl w:val="027CB306"/>
    <w:lvl w:ilvl="0" w:tplc="59FEB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212E"/>
    <w:multiLevelType w:val="hybridMultilevel"/>
    <w:tmpl w:val="772AFF8A"/>
    <w:lvl w:ilvl="0" w:tplc="3F9812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0E1"/>
    <w:multiLevelType w:val="multilevel"/>
    <w:tmpl w:val="5B1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CBA352E"/>
    <w:multiLevelType w:val="hybridMultilevel"/>
    <w:tmpl w:val="AE68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679A"/>
    <w:rsid w:val="00047E41"/>
    <w:rsid w:val="00050869"/>
    <w:rsid w:val="000D100A"/>
    <w:rsid w:val="00160176"/>
    <w:rsid w:val="00177165"/>
    <w:rsid w:val="001C4885"/>
    <w:rsid w:val="002116FB"/>
    <w:rsid w:val="00230020"/>
    <w:rsid w:val="00267A9D"/>
    <w:rsid w:val="00293BE2"/>
    <w:rsid w:val="0029544D"/>
    <w:rsid w:val="002A1951"/>
    <w:rsid w:val="002B679A"/>
    <w:rsid w:val="00364A3A"/>
    <w:rsid w:val="00372003"/>
    <w:rsid w:val="00392F78"/>
    <w:rsid w:val="00453E8D"/>
    <w:rsid w:val="00455392"/>
    <w:rsid w:val="00457C25"/>
    <w:rsid w:val="0047787D"/>
    <w:rsid w:val="0048100A"/>
    <w:rsid w:val="004B08AF"/>
    <w:rsid w:val="0058178B"/>
    <w:rsid w:val="005E3173"/>
    <w:rsid w:val="005E6462"/>
    <w:rsid w:val="005F5CA8"/>
    <w:rsid w:val="00664C74"/>
    <w:rsid w:val="00684C47"/>
    <w:rsid w:val="006C6F87"/>
    <w:rsid w:val="006D1A0C"/>
    <w:rsid w:val="006F4BA7"/>
    <w:rsid w:val="00726A41"/>
    <w:rsid w:val="00753DF1"/>
    <w:rsid w:val="007F5FB0"/>
    <w:rsid w:val="0080776E"/>
    <w:rsid w:val="008E0EE6"/>
    <w:rsid w:val="009C71EC"/>
    <w:rsid w:val="00A44026"/>
    <w:rsid w:val="00A73478"/>
    <w:rsid w:val="00A87656"/>
    <w:rsid w:val="00B57DA9"/>
    <w:rsid w:val="00BC23E1"/>
    <w:rsid w:val="00BC4BBC"/>
    <w:rsid w:val="00BD268C"/>
    <w:rsid w:val="00BF32B5"/>
    <w:rsid w:val="00C329F1"/>
    <w:rsid w:val="00C46EA7"/>
    <w:rsid w:val="00C920B9"/>
    <w:rsid w:val="00D45856"/>
    <w:rsid w:val="00D8157E"/>
    <w:rsid w:val="00E175AE"/>
    <w:rsid w:val="00E32BF6"/>
    <w:rsid w:val="00E71D5B"/>
    <w:rsid w:val="00E75D67"/>
    <w:rsid w:val="00EE3535"/>
    <w:rsid w:val="00F2751B"/>
    <w:rsid w:val="00F33101"/>
    <w:rsid w:val="00F64D28"/>
    <w:rsid w:val="00FA5F73"/>
    <w:rsid w:val="00FD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arc" idref="#_x0000_s1168"/>
        <o:r id="V:Rule4" type="arc" idref="#_x0000_s1169"/>
        <o:r id="V:Rule8" type="arc" idref="#_x0000_s1164"/>
        <o:r id="V:Rule10" type="arc" idref="#_x0000_s1162"/>
        <o:r id="V:Rule11" type="arc" idref="#_x0000_s1161"/>
        <o:r id="V:Rule19" type="arc" idref="#_x0000_s1171"/>
        <o:r id="V:Rule21" type="connector" idref="#_x0000_s1172"/>
        <o:r id="V:Rule22" type="connector" idref="#_x0000_s1166"/>
        <o:r id="V:Rule23" type="connector" idref="#_x0000_s1149"/>
        <o:r id="V:Rule24" type="connector" idref="#_x0000_s1064"/>
        <o:r id="V:Rule25" type="connector" idref="#_x0000_s1069"/>
        <o:r id="V:Rule26" type="connector" idref="#_x0000_s1167"/>
        <o:r id="V:Rule27" type="connector" idref="#_x0000_s1159"/>
        <o:r id="V:Rule28" type="connector" idref="#_x0000_s1173"/>
        <o:r id="V:Rule29" type="connector" idref="#_x0000_s1165"/>
        <o:r id="V:Rule30" type="connector" idref="#_x0000_s1070"/>
        <o:r id="V:Rule31" type="connector" idref="#_x0000_s1067"/>
        <o:r id="V:Rule32" type="connector" idref="#_x0000_s1163"/>
        <o:r id="V:Rule33" type="connector" idref="#_x0000_s1068"/>
        <o:r id="V:Rule34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9A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10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6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11">
    <w:name w:val="Обычный1"/>
    <w:uiPriority w:val="99"/>
    <w:rsid w:val="002B679A"/>
    <w:pPr>
      <w:spacing w:after="0"/>
    </w:pPr>
    <w:rPr>
      <w:rFonts w:ascii="Arial" w:eastAsia="Arial" w:hAnsi="Arial" w:cs="Arial"/>
      <w:color w:val="000000"/>
      <w:lang w:val="en-US"/>
    </w:rPr>
  </w:style>
  <w:style w:type="character" w:styleId="a3">
    <w:name w:val="Hyperlink"/>
    <w:basedOn w:val="a0"/>
    <w:uiPriority w:val="99"/>
    <w:unhideWhenUsed/>
    <w:rsid w:val="002B679A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B679A"/>
    <w:pPr>
      <w:spacing w:after="200"/>
      <w:ind w:left="720"/>
      <w:contextualSpacing/>
    </w:pPr>
    <w:rPr>
      <w:rFonts w:ascii="Calibri" w:eastAsia="Calibri" w:hAnsi="Calibri" w:cs="Times New Roman"/>
      <w:color w:val="auto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84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47"/>
    <w:rPr>
      <w:rFonts w:ascii="Tahoma" w:eastAsia="Arial" w:hAnsi="Tahoma" w:cs="Tahoma"/>
      <w:color w:val="000000"/>
      <w:sz w:val="16"/>
      <w:szCs w:val="16"/>
      <w:lang w:val="en-US"/>
    </w:rPr>
  </w:style>
  <w:style w:type="paragraph" w:customStyle="1" w:styleId="-2">
    <w:name w:val="!заголовок-2"/>
    <w:basedOn w:val="2"/>
    <w:link w:val="-20"/>
    <w:qFormat/>
    <w:rsid w:val="00753DF1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  <w:lang w:val="ru-RU"/>
    </w:rPr>
  </w:style>
  <w:style w:type="character" w:customStyle="1" w:styleId="-20">
    <w:name w:val="!заголовок-2 Знак"/>
    <w:link w:val="-2"/>
    <w:rsid w:val="00753DF1"/>
    <w:rPr>
      <w:rFonts w:ascii="Arial" w:eastAsia="Times New Roman" w:hAnsi="Arial" w:cs="Times New Roman"/>
      <w:b/>
      <w:sz w:val="28"/>
      <w:szCs w:val="24"/>
    </w:rPr>
  </w:style>
  <w:style w:type="table" w:styleId="a7">
    <w:name w:val="Table Grid"/>
    <w:basedOn w:val="a1"/>
    <w:rsid w:val="0075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E32BF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customStyle="1" w:styleId="-1">
    <w:name w:val="!Заголовок-1"/>
    <w:basedOn w:val="1"/>
    <w:link w:val="-10"/>
    <w:qFormat/>
    <w:rsid w:val="000D100A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  <w:lang w:val="ru-RU"/>
    </w:rPr>
  </w:style>
  <w:style w:type="character" w:customStyle="1" w:styleId="-10">
    <w:name w:val="!Заголовок-1 Знак"/>
    <w:link w:val="-1"/>
    <w:rsid w:val="000D100A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0D1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8">
    <w:name w:val="Body Text"/>
    <w:basedOn w:val="a"/>
    <w:link w:val="a9"/>
    <w:semiHidden/>
    <w:rsid w:val="00BC23E1"/>
    <w:pPr>
      <w:widowControl w:val="0"/>
      <w:snapToGrid w:val="0"/>
      <w:spacing w:line="360" w:lineRule="auto"/>
      <w:jc w:val="both"/>
    </w:pPr>
    <w:rPr>
      <w:rFonts w:eastAsia="Times New Roman" w:cs="Times New Roman"/>
      <w:color w:val="auto"/>
      <w:sz w:val="24"/>
      <w:szCs w:val="20"/>
      <w:lang w:val="en-AU"/>
    </w:rPr>
  </w:style>
  <w:style w:type="character" w:customStyle="1" w:styleId="a9">
    <w:name w:val="Основной текст Знак"/>
    <w:basedOn w:val="a0"/>
    <w:link w:val="a8"/>
    <w:semiHidden/>
    <w:rsid w:val="00BC23E1"/>
    <w:rPr>
      <w:rFonts w:ascii="Arial" w:eastAsia="Times New Roman" w:hAnsi="Arial" w:cs="Times New Roman"/>
      <w:sz w:val="24"/>
      <w:szCs w:val="20"/>
      <w:lang w:val="en-AU"/>
    </w:rPr>
  </w:style>
  <w:style w:type="paragraph" w:styleId="aa">
    <w:name w:val="footer"/>
    <w:basedOn w:val="a"/>
    <w:link w:val="ab"/>
    <w:uiPriority w:val="99"/>
    <w:semiHidden/>
    <w:unhideWhenUsed/>
    <w:rsid w:val="005E646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6462"/>
    <w:rPr>
      <w:rFonts w:ascii="Arial" w:eastAsia="Arial" w:hAnsi="Arial" w:cs="Arial"/>
      <w:color w:val="000000"/>
      <w:lang w:val="en-US"/>
    </w:rPr>
  </w:style>
  <w:style w:type="character" w:styleId="ac">
    <w:name w:val="page number"/>
    <w:basedOn w:val="a0"/>
    <w:uiPriority w:val="99"/>
    <w:semiHidden/>
    <w:unhideWhenUsed/>
    <w:rsid w:val="005E6462"/>
  </w:style>
  <w:style w:type="paragraph" w:customStyle="1" w:styleId="TableParagraph">
    <w:name w:val="Table Paragraph"/>
    <w:basedOn w:val="a"/>
    <w:uiPriority w:val="1"/>
    <w:qFormat/>
    <w:rsid w:val="00A87656"/>
    <w:pPr>
      <w:widowControl w:val="0"/>
      <w:spacing w:line="240" w:lineRule="auto"/>
    </w:pPr>
    <w:rPr>
      <w:rFonts w:asciiTheme="minorHAnsi" w:eastAsiaTheme="minorHAnsi" w:hAnsiTheme="minorHAnsi" w:cstheme="minorBidi"/>
      <w:color w:val="auto"/>
    </w:rPr>
  </w:style>
  <w:style w:type="table" w:customStyle="1" w:styleId="TableNormal0">
    <w:name w:val="Table Normal_0"/>
    <w:uiPriority w:val="2"/>
    <w:semiHidden/>
    <w:unhideWhenUsed/>
    <w:qFormat/>
    <w:rsid w:val="00A876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pkinfoldingguid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4506-D672-45AB-8DFF-F77C7971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2017-12-26T05:47:00Z</cp:lastPrinted>
  <dcterms:created xsi:type="dcterms:W3CDTF">2017-09-15T14:11:00Z</dcterms:created>
  <dcterms:modified xsi:type="dcterms:W3CDTF">2018-01-12T08:38:00Z</dcterms:modified>
</cp:coreProperties>
</file>