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63" w:rsidRPr="00195563" w:rsidRDefault="00195563" w:rsidP="001955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55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Профилактика самовольных уходов несовершеннолетних из семьи</w:t>
      </w:r>
    </w:p>
    <w:p w:rsidR="00195563" w:rsidRPr="00195563" w:rsidRDefault="00195563" w:rsidP="001955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955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(памятка для родителей)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Каждый отдельный случай самовольного ухода ребенка из дома индивидуален и зависит от множества причин: стиля воспитания, физического и психического здоровье ребенка. Однако основную причину самовольного ухода ребенка на улицу нужно искать в семье. Дети не всегда могут объяснить причину побега или попросту стыдятся своего поступка. Дети таким способом выпрашивают жалость к себе, привлекают к себе внимание, при этом рассуждая: «Ищут, значит, я нужен им».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Профилактика самовольных уходов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1. Располагать информацией о местонахождении несовершеннолетнего в течение дня.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2. Не разрешать несовершеннолетним находиться без присмотра взрослых позднее 22.00.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3. Обращать внимание на окружение несовершеннолетнего, контактировать с его друзьями, знакомыми, знать их адреса и телефоны.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4. Планировать и организовывать досуг несовершеннолетних.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5. Провести с несовершеннолетними беседы:</w:t>
      </w:r>
    </w:p>
    <w:p w:rsidR="00195563" w:rsidRPr="00195563" w:rsidRDefault="00195563" w:rsidP="001955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безопасность на дорогах;</w:t>
      </w:r>
    </w:p>
    <w:p w:rsidR="00195563" w:rsidRPr="00195563" w:rsidRDefault="00195563" w:rsidP="001955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безопасность в лесу, на воде, болотистой местности;</w:t>
      </w:r>
    </w:p>
    <w:p w:rsidR="00195563" w:rsidRPr="00195563" w:rsidRDefault="00195563" w:rsidP="001955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безопасность при террористических актах;</w:t>
      </w:r>
    </w:p>
    <w:p w:rsidR="00195563" w:rsidRPr="00195563" w:rsidRDefault="00195563" w:rsidP="001955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общение с незнакомыми людьми и т.д.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6. При задержке несовершеннолетнего более часа от назначенного времени возвращения:</w:t>
      </w:r>
    </w:p>
    <w:p w:rsidR="00195563" w:rsidRPr="00195563" w:rsidRDefault="00195563" w:rsidP="001955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обзвонить друзей, знакомых, родных, к которым мог пойти несовершеннолетний;</w:t>
      </w:r>
    </w:p>
    <w:p w:rsidR="00195563" w:rsidRPr="00195563" w:rsidRDefault="00195563" w:rsidP="001955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сообщить в администрацию образовательного учреждения, куратору;</w:t>
      </w:r>
    </w:p>
    <w:p w:rsidR="00195563" w:rsidRPr="00195563" w:rsidRDefault="00195563" w:rsidP="001955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обзвонить близлежащие больницы, справочную «Скорой помощи», органы МВД.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В случае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>обнаружения</w:t>
      </w:r>
      <w:proofErr w:type="spellEnd"/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ребенка после выполнения действий п. 6 сделать письменное заявление в органы МВД, при этом иметь документ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удостоверяющий личность заявителя и несовершеннолетнего, фото </w:t>
      </w:r>
      <w:proofErr w:type="spellStart"/>
      <w:r w:rsidRPr="00195563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/л (в электронном варианте), иметь при себе номера телефонов с кем общается </w:t>
      </w:r>
      <w:proofErr w:type="spellStart"/>
      <w:r w:rsidRPr="00195563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195563">
        <w:rPr>
          <w:rFonts w:ascii="Times New Roman" w:eastAsia="Times New Roman" w:hAnsi="Times New Roman" w:cs="Times New Roman"/>
          <w:sz w:val="26"/>
          <w:szCs w:val="26"/>
        </w:rPr>
        <w:t>/л.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8. При обнаружении пропавшего ребенка сообщить администрации образовательного учреждения и в органы МВД о его возвращении.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Если несовершеннолетний самовольно покинул дом, необходимо своевременно и грамотно организовать его поиск.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b/>
          <w:bCs/>
          <w:sz w:val="26"/>
        </w:rPr>
        <w:t xml:space="preserve">Шаг первый: 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Вспомните все, о чем говорил несовершеннолетний в последнее время. Зачастую наши дети нам говорят почти все, другое дело слышим ли мы их. Соберите родственников, с которыми ваш ребенок общался в последнее время, 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lastRenderedPageBreak/>
        <w:t>обзвоните друзей и знакомых подростка. Проверить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велся ли дневник (в письменном или в электронном варианте).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b/>
          <w:bCs/>
          <w:sz w:val="26"/>
        </w:rPr>
        <w:t>Шаг второй: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Собрав информацию, так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>же проверьте, не взял ли ребенок из дома деньги, ценности, теплые вещи, документы.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b/>
          <w:bCs/>
          <w:sz w:val="26"/>
        </w:rPr>
        <w:t>Шаг третий: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Если проверка собранных сведений не дала никаких результатов и ребенок не найден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обращайтесь в соответствующие органы. Прежде всего, подать заявление на розыск в территориальное отделение МВД. Заявление у вас </w:t>
      </w:r>
      <w:proofErr w:type="gramStart"/>
      <w:r w:rsidRPr="00195563">
        <w:rPr>
          <w:rFonts w:ascii="Times New Roman" w:eastAsia="Times New Roman" w:hAnsi="Times New Roman" w:cs="Times New Roman"/>
          <w:sz w:val="26"/>
          <w:szCs w:val="26"/>
        </w:rPr>
        <w:t>обязаны</w:t>
      </w:r>
      <w:proofErr w:type="gramEnd"/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принять по первому требованию. Для этого при себе необходимо иметь: документ удостоверяющий личность заявителя и несовершеннолетнего, фото </w:t>
      </w:r>
      <w:proofErr w:type="spellStart"/>
      <w:r w:rsidRPr="00195563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/л (в электронном варианте), иметь при себе номера телефонов с кем общается </w:t>
      </w:r>
      <w:proofErr w:type="spellStart"/>
      <w:r w:rsidRPr="00195563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195563">
        <w:rPr>
          <w:rFonts w:ascii="Times New Roman" w:eastAsia="Times New Roman" w:hAnsi="Times New Roman" w:cs="Times New Roman"/>
          <w:sz w:val="26"/>
          <w:szCs w:val="26"/>
        </w:rPr>
        <w:t>/л. Заявление в полицию необходимо написать собственноручно, подать в дежурную часть, получив отрывной талон.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b/>
          <w:bCs/>
          <w:sz w:val="26"/>
        </w:rPr>
        <w:t>Шаг четвертый: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Теперь необходимо посетить инспектора по делам несовершеннолетних и оставить фотографию ребенка, всю информацию, которую вы собрали по знакомым и родственникам, а также телефоны, по которым с вами можно связаться.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b/>
          <w:bCs/>
          <w:sz w:val="26"/>
        </w:rPr>
        <w:t xml:space="preserve">Шаг </w:t>
      </w:r>
      <w:r>
        <w:rPr>
          <w:rFonts w:ascii="Times New Roman" w:eastAsia="Times New Roman" w:hAnsi="Times New Roman" w:cs="Times New Roman"/>
          <w:b/>
          <w:bCs/>
          <w:sz w:val="26"/>
        </w:rPr>
        <w:t>пятый</w:t>
      </w:r>
      <w:r w:rsidRPr="00195563">
        <w:rPr>
          <w:rFonts w:ascii="Times New Roman" w:eastAsia="Times New Roman" w:hAnsi="Times New Roman" w:cs="Times New Roman"/>
          <w:b/>
          <w:bCs/>
          <w:sz w:val="26"/>
        </w:rPr>
        <w:t>: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Необходимо обзвонить учреждения (больницы, приюты), где вы сможете получить информацию о том, не поступал ли ваш ребенок в данное учреждение. Периодически связывайтесь со знакомыми и друзьями сына (дочери). В большинстве случаев дети, сбежавшие из дома, пытаются найти приют в знакомой среде.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b/>
          <w:bCs/>
          <w:sz w:val="26"/>
        </w:rPr>
        <w:t>Шаг шестой: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Найдя своего ребенка, спокойно попытайтесь разобраться, почему подросток ушел из дома.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Выделяют следующие типы побегов подростков (Ю.Л. Строганов, Б.Н. Алмазов):</w:t>
      </w:r>
    </w:p>
    <w:p w:rsidR="00195563" w:rsidRPr="00195563" w:rsidRDefault="00195563" w:rsidP="001955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Эмансипационные побеги наиболее часто совершаются, чтобы избавиться от опеки и контроля со стороны взрослых. Поводом являются ссоры с родителями, жажда освободиться от надзора. Часто совершаются с приятелями. Этому предшествуют прогулы занятий в </w:t>
      </w:r>
      <w:r>
        <w:rPr>
          <w:rFonts w:ascii="Times New Roman" w:eastAsia="Times New Roman" w:hAnsi="Times New Roman" w:cs="Times New Roman"/>
          <w:sz w:val="26"/>
          <w:szCs w:val="26"/>
        </w:rPr>
        <w:t>учебном учреждении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>, сочетаются с алкоголизацией во время побега.</w:t>
      </w:r>
    </w:p>
    <w:p w:rsidR="00195563" w:rsidRPr="00195563" w:rsidRDefault="00195563" w:rsidP="001955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Импульсивные побеги происходят вследствие жестокого обращения с детьми. Совершаются в одиночку. В таких случаях во время побегов достаточно высокая опасность суицида.</w:t>
      </w:r>
    </w:p>
    <w:p w:rsidR="00195563" w:rsidRPr="00195563" w:rsidRDefault="00195563" w:rsidP="001955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Демонстративные побеги занимают относительно небольшое количество. В данном случае подростки преследуют цель привлечения к себе внимания (12 – 17 лет).</w:t>
      </w:r>
    </w:p>
    <w:p w:rsidR="00195563" w:rsidRPr="00195563" w:rsidRDefault="00195563" w:rsidP="001955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63">
        <w:rPr>
          <w:rFonts w:ascii="Times New Roman" w:eastAsia="Times New Roman" w:hAnsi="Times New Roman" w:cs="Times New Roman"/>
          <w:sz w:val="26"/>
          <w:szCs w:val="26"/>
        </w:rPr>
        <w:t>Дромоманические</w:t>
      </w:r>
      <w:proofErr w:type="spellEnd"/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побеги (от греческих слов «дромос» – дорога, путь и «мания» – одержимость, страстное влечение) происходят внезапно, на базе внезапно изменившегося настроения, от побега к </w:t>
      </w:r>
      <w:proofErr w:type="gramStart"/>
      <w:r w:rsidRPr="00195563">
        <w:rPr>
          <w:rFonts w:ascii="Times New Roman" w:eastAsia="Times New Roman" w:hAnsi="Times New Roman" w:cs="Times New Roman"/>
          <w:sz w:val="26"/>
          <w:szCs w:val="26"/>
        </w:rPr>
        <w:t>побегу</w:t>
      </w:r>
      <w:proofErr w:type="gramEnd"/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географический ареал расширяется.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По статистике, основной возраст уходов детей и подростков из семьи – 10-17 лет.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lastRenderedPageBreak/>
        <w:t>   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На фоне постоянной стрессовой ситуации уходы становятся привычными (стереотипными) – т.е. формируется “привычка”,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:rsidR="00195563" w:rsidRPr="00195563" w:rsidRDefault="00195563" w:rsidP="001955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крупная ссора с родителями или постоянные «выяснения отношений»;</w:t>
      </w:r>
    </w:p>
    <w:p w:rsidR="00195563" w:rsidRPr="00195563" w:rsidRDefault="00195563" w:rsidP="001955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агрессия со стороны кого-нибудь из членов семьи (физические наказания);</w:t>
      </w:r>
    </w:p>
    <w:p w:rsidR="00195563" w:rsidRPr="00195563" w:rsidRDefault="00195563" w:rsidP="001955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безразличие взрослых к проблемам подростка;</w:t>
      </w:r>
    </w:p>
    <w:p w:rsidR="00195563" w:rsidRPr="00195563" w:rsidRDefault="00195563" w:rsidP="001955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развод родителей;</w:t>
      </w:r>
    </w:p>
    <w:p w:rsidR="00195563" w:rsidRPr="00195563" w:rsidRDefault="00195563" w:rsidP="001955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появление в доме отчима или мачехи;</w:t>
      </w:r>
    </w:p>
    <w:p w:rsidR="00195563" w:rsidRPr="00195563" w:rsidRDefault="00195563" w:rsidP="001955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чрезмерная опека, вызывающая раздражение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Рассмотрим основные проблемы детско-родительских отношений, определяемые как фактор риска уходов детей из семей.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1. Отвергающая позиция: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2. Позиция уклонения: 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3. Позиция доминирования по отношению к детям: 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195563">
        <w:rPr>
          <w:rFonts w:ascii="Times New Roman" w:eastAsia="Times New Roman" w:hAnsi="Times New Roman" w:cs="Times New Roman"/>
          <w:sz w:val="26"/>
          <w:szCs w:val="26"/>
        </w:rPr>
        <w:t>Отвергающе-принуждающая</w:t>
      </w:r>
      <w:proofErr w:type="spellEnd"/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позиция: родители приспосабливают ребенка к выработанному ими образцу поведения, не считаясь с его индивидуальными 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lastRenderedPageBreak/>
        <w:t>особенностями. Взрослые предъявляют завышенные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>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   Для достижения гармонии в Вашей семье и с Вашим ребенком мы предлагаем несколько простых советов: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1) Старайтесь ежедневно общаться с ребенком, узнавать новости </w:t>
      </w:r>
      <w:r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учреждения, его успехи и проблемы в учебе, интересоваться взаимоотношениями в группе;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2) Обращайте внимание на настроение несовершеннолетнего, когда он пришел </w:t>
      </w:r>
      <w:r>
        <w:rPr>
          <w:rFonts w:ascii="Times New Roman" w:eastAsia="Times New Roman" w:hAnsi="Times New Roman" w:cs="Times New Roman"/>
          <w:sz w:val="26"/>
          <w:szCs w:val="26"/>
        </w:rPr>
        <w:t>из техникум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а. Стоит насторожиться, если он приходит поникшим и грустным, а утренний поход в </w:t>
      </w:r>
      <w:r>
        <w:rPr>
          <w:rFonts w:ascii="Times New Roman" w:eastAsia="Times New Roman" w:hAnsi="Times New Roman" w:cs="Times New Roman"/>
          <w:sz w:val="26"/>
          <w:szCs w:val="26"/>
        </w:rPr>
        <w:t>техникум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сопровождается нежеланием учиться.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3) Выслушайте своего ребенка, даже если Вы очень устали. Ведь именно Вы тот человек, от которого Ваши сын или дочь хотят услышать доброе слово и совет.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4) Уход из дома – это протест ребенка, его защитная реакция. А в некоторых случаях и манипулирование родителями. Задумайтесь, что же Вы сделали не так?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5) Уделяйте больше внимания Вашему чаду. Говорите с ним. Займитесь общим делом. Это сближает.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6) Организуйте занятость ребенка в свободное время: запишите его на кружки, секции. При этом учитывая его желания. Если это будет против воли ребенка, то все ваши усилия будут тщетны.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7) Узнайте, с кем дружит Ваш ребенок. Подружитесь с ними и Вы. Приглашайте в гости, разговаривайте с ними о делах в </w:t>
      </w:r>
      <w:r w:rsidR="00630B7D">
        <w:rPr>
          <w:rFonts w:ascii="Times New Roman" w:eastAsia="Times New Roman" w:hAnsi="Times New Roman" w:cs="Times New Roman"/>
          <w:sz w:val="26"/>
          <w:szCs w:val="26"/>
        </w:rPr>
        <w:t>техникуме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и за </w:t>
      </w:r>
      <w:r w:rsidR="00630B7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195563">
        <w:rPr>
          <w:rFonts w:ascii="Times New Roman" w:eastAsia="Times New Roman" w:hAnsi="Times New Roman" w:cs="Times New Roman"/>
          <w:sz w:val="26"/>
          <w:szCs w:val="26"/>
        </w:rPr>
        <w:t xml:space="preserve"> пределами.</w:t>
      </w:r>
    </w:p>
    <w:p w:rsidR="00195563" w:rsidRPr="00195563" w:rsidRDefault="00195563" w:rsidP="0019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563">
        <w:rPr>
          <w:rFonts w:ascii="Times New Roman" w:eastAsia="Times New Roman" w:hAnsi="Times New Roman" w:cs="Times New Roman"/>
          <w:sz w:val="26"/>
          <w:szCs w:val="26"/>
        </w:rPr>
        <w:t>8) Никогда не бейте своего ребенка. Вместо физического наказания используйте слова.</w:t>
      </w:r>
    </w:p>
    <w:p w:rsidR="00A97283" w:rsidRDefault="00A97283" w:rsidP="00195563">
      <w:pPr>
        <w:jc w:val="both"/>
      </w:pPr>
    </w:p>
    <w:sectPr w:rsidR="00A9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2FBB"/>
    <w:multiLevelType w:val="multilevel"/>
    <w:tmpl w:val="8C1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453B"/>
    <w:multiLevelType w:val="multilevel"/>
    <w:tmpl w:val="42D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56F45"/>
    <w:multiLevelType w:val="multilevel"/>
    <w:tmpl w:val="F558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827F8"/>
    <w:multiLevelType w:val="multilevel"/>
    <w:tmpl w:val="E85E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5563"/>
    <w:rsid w:val="00195563"/>
    <w:rsid w:val="00630B7D"/>
    <w:rsid w:val="00A9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5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95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2022-09-06T13:14:00Z</dcterms:created>
  <dcterms:modified xsi:type="dcterms:W3CDTF">2022-09-06T13:25:00Z</dcterms:modified>
</cp:coreProperties>
</file>